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BD7" w:rsidRDefault="00F23BD7" w:rsidP="009511B9">
      <w:pPr>
        <w:bidi/>
        <w:jc w:val="both"/>
        <w:rPr>
          <w:rFonts w:asciiTheme="majorBidi" w:hAnsiTheme="majorBidi" w:cs="Times New Roman" w:hint="cs"/>
          <w:b/>
          <w:bCs/>
          <w:sz w:val="24"/>
          <w:szCs w:val="24"/>
          <w:u w:val="single"/>
          <w:rtl/>
          <w:lang w:bidi="ar-BH"/>
        </w:rPr>
      </w:pPr>
    </w:p>
    <w:p w:rsidR="009E5451" w:rsidRPr="009511B9" w:rsidRDefault="009511B9" w:rsidP="00F23BD7">
      <w:pPr>
        <w:bidi/>
        <w:jc w:val="both"/>
        <w:rPr>
          <w:rFonts w:asciiTheme="majorBidi" w:hAnsiTheme="majorBidi" w:cstheme="majorBidi" w:hint="cs"/>
          <w:b/>
          <w:bCs/>
          <w:sz w:val="24"/>
          <w:szCs w:val="24"/>
          <w:u w:val="single"/>
          <w:rtl/>
          <w:lang w:bidi="ar-BH"/>
        </w:rPr>
      </w:pPr>
      <w:r w:rsidRPr="009511B9">
        <w:rPr>
          <w:rFonts w:asciiTheme="majorBidi" w:hAnsiTheme="majorBidi" w:cs="Times New Roman"/>
          <w:b/>
          <w:bCs/>
          <w:sz w:val="24"/>
          <w:szCs w:val="24"/>
          <w:u w:val="single"/>
          <w:rtl/>
          <w:lang w:bidi="ar-BH"/>
        </w:rPr>
        <w:t xml:space="preserve">التقرير النهائي </w:t>
      </w:r>
      <w:r w:rsidRPr="009511B9">
        <w:rPr>
          <w:rFonts w:asciiTheme="majorBidi" w:hAnsiTheme="majorBidi" w:cs="Times New Roman" w:hint="cs"/>
          <w:b/>
          <w:bCs/>
          <w:sz w:val="24"/>
          <w:szCs w:val="24"/>
          <w:u w:val="single"/>
          <w:rtl/>
          <w:lang w:bidi="ar-BH"/>
        </w:rPr>
        <w:t>لمعرض</w:t>
      </w:r>
      <w:r w:rsidRPr="009511B9">
        <w:rPr>
          <w:rFonts w:asciiTheme="majorBidi" w:hAnsiTheme="majorBidi" w:cs="Times New Roman"/>
          <w:b/>
          <w:bCs/>
          <w:sz w:val="24"/>
          <w:szCs w:val="24"/>
          <w:u w:val="single"/>
          <w:rtl/>
          <w:lang w:bidi="ar-BH"/>
        </w:rPr>
        <w:t xml:space="preserve"> سولاركس اسطنبول للطاقة </w:t>
      </w:r>
      <w:r w:rsidRPr="009511B9">
        <w:rPr>
          <w:rFonts w:asciiTheme="majorBidi" w:hAnsiTheme="majorBidi" w:cs="Times New Roman"/>
          <w:b/>
          <w:bCs/>
          <w:sz w:val="24"/>
          <w:szCs w:val="24"/>
          <w:u w:val="single"/>
          <w:rtl/>
          <w:lang w:bidi="ar-BH"/>
        </w:rPr>
        <w:t>والتكنولوجيات</w:t>
      </w:r>
      <w:r w:rsidRPr="009511B9">
        <w:rPr>
          <w:rFonts w:asciiTheme="majorBidi" w:hAnsiTheme="majorBidi" w:cs="Times New Roman"/>
          <w:b/>
          <w:bCs/>
          <w:sz w:val="24"/>
          <w:szCs w:val="24"/>
          <w:u w:val="single"/>
          <w:rtl/>
          <w:lang w:bidi="ar-BH"/>
        </w:rPr>
        <w:t xml:space="preserve"> الشمسية </w:t>
      </w:r>
      <w:r w:rsidRPr="009511B9">
        <w:rPr>
          <w:rFonts w:asciiTheme="majorBidi" w:hAnsiTheme="majorBidi" w:cs="Times New Roman"/>
          <w:b/>
          <w:bCs/>
          <w:sz w:val="24"/>
          <w:szCs w:val="24"/>
          <w:u w:val="single"/>
          <w:rtl/>
          <w:lang w:bidi="ar-BH"/>
        </w:rPr>
        <w:t>الرابع عشر</w:t>
      </w:r>
      <w:r w:rsidRPr="009511B9">
        <w:rPr>
          <w:rFonts w:asciiTheme="majorBidi" w:hAnsiTheme="majorBidi" w:cstheme="majorBidi" w:hint="cs"/>
          <w:b/>
          <w:bCs/>
          <w:sz w:val="24"/>
          <w:szCs w:val="24"/>
          <w:u w:val="single"/>
          <w:rtl/>
          <w:lang w:bidi="ar-BH"/>
        </w:rPr>
        <w:t xml:space="preserve"> </w:t>
      </w:r>
    </w:p>
    <w:p w:rsidR="009511B9" w:rsidRDefault="009511B9" w:rsidP="009511B9">
      <w:pPr>
        <w:bidi/>
        <w:jc w:val="both"/>
        <w:rPr>
          <w:rFonts w:asciiTheme="majorBidi" w:hAnsiTheme="majorBidi" w:cstheme="majorBidi" w:hint="cs"/>
          <w:sz w:val="24"/>
          <w:szCs w:val="24"/>
          <w:rtl/>
          <w:lang w:bidi="ar-BH"/>
        </w:rPr>
      </w:pPr>
    </w:p>
    <w:p w:rsidR="009511B9" w:rsidRDefault="009511B9" w:rsidP="009511B9">
      <w:pPr>
        <w:bidi/>
        <w:jc w:val="both"/>
        <w:rPr>
          <w:rFonts w:asciiTheme="majorBidi" w:hAnsiTheme="majorBidi" w:cstheme="majorBidi" w:hint="cs"/>
          <w:sz w:val="24"/>
          <w:szCs w:val="24"/>
          <w:rtl/>
          <w:lang w:bidi="ar-BH"/>
        </w:rPr>
      </w:pPr>
    </w:p>
    <w:p w:rsidR="009511B9" w:rsidRDefault="00CF32B3" w:rsidP="009511B9">
      <w:pPr>
        <w:bidi/>
        <w:jc w:val="both"/>
        <w:rPr>
          <w:rFonts w:asciiTheme="majorBidi" w:hAnsiTheme="majorBidi" w:cstheme="majorBidi" w:hint="cs"/>
          <w:sz w:val="24"/>
          <w:szCs w:val="24"/>
          <w:rtl/>
          <w:lang w:bidi="ar-BH"/>
        </w:rPr>
      </w:pPr>
      <w:r>
        <w:rPr>
          <w:rFonts w:asciiTheme="majorBidi" w:hAnsiTheme="majorBidi" w:cs="Times New Roman"/>
          <w:sz w:val="24"/>
          <w:szCs w:val="24"/>
          <w:rtl/>
          <w:lang w:bidi="ar-BH"/>
        </w:rPr>
        <w:t>اختتم معرض سولاركس اسطنبول</w:t>
      </w:r>
      <w:r w:rsidRPr="00CF32B3">
        <w:rPr>
          <w:rFonts w:asciiTheme="majorBidi" w:hAnsiTheme="majorBidi" w:cs="Times New Roman"/>
          <w:sz w:val="24"/>
          <w:szCs w:val="24"/>
          <w:rtl/>
          <w:lang w:bidi="ar-BH"/>
        </w:rPr>
        <w:t>، الذي أقيم في القاعات 9 و 10 و 11 في مركز اسطنب</w:t>
      </w:r>
      <w:r>
        <w:rPr>
          <w:rFonts w:asciiTheme="majorBidi" w:hAnsiTheme="majorBidi" w:cs="Times New Roman"/>
          <w:sz w:val="24"/>
          <w:szCs w:val="24"/>
          <w:rtl/>
          <w:lang w:bidi="ar-BH"/>
        </w:rPr>
        <w:t>ول للمعارض بين 07-09 أبريل 2022</w:t>
      </w:r>
      <w:r w:rsidRPr="00CF32B3">
        <w:rPr>
          <w:rFonts w:asciiTheme="majorBidi" w:hAnsiTheme="majorBidi" w:cs="Times New Roman"/>
          <w:sz w:val="24"/>
          <w:szCs w:val="24"/>
          <w:rtl/>
          <w:lang w:bidi="ar-BH"/>
        </w:rPr>
        <w:t>، بنجاح.</w:t>
      </w:r>
      <w:r>
        <w:rPr>
          <w:rFonts w:asciiTheme="majorBidi" w:hAnsiTheme="majorBidi" w:cstheme="majorBidi" w:hint="cs"/>
          <w:sz w:val="24"/>
          <w:szCs w:val="24"/>
          <w:rtl/>
          <w:lang w:bidi="ar-BH"/>
        </w:rPr>
        <w:t xml:space="preserve"> </w:t>
      </w:r>
    </w:p>
    <w:p w:rsidR="00CF32B3" w:rsidRDefault="00CF32B3" w:rsidP="00CF32B3">
      <w:pPr>
        <w:bidi/>
        <w:jc w:val="both"/>
        <w:rPr>
          <w:rFonts w:asciiTheme="majorBidi" w:hAnsiTheme="majorBidi" w:cstheme="majorBidi" w:hint="cs"/>
          <w:sz w:val="24"/>
          <w:szCs w:val="24"/>
          <w:rtl/>
          <w:lang w:bidi="ar-BH"/>
        </w:rPr>
      </w:pPr>
    </w:p>
    <w:p w:rsidR="009511B9" w:rsidRDefault="00CF32B3" w:rsidP="00CF32B3">
      <w:pPr>
        <w:bidi/>
        <w:jc w:val="both"/>
        <w:rPr>
          <w:rFonts w:asciiTheme="majorBidi" w:hAnsiTheme="majorBidi" w:cstheme="majorBidi" w:hint="cs"/>
          <w:sz w:val="24"/>
          <w:szCs w:val="24"/>
          <w:rtl/>
          <w:lang w:bidi="ar-BH"/>
        </w:rPr>
      </w:pPr>
      <w:r w:rsidRPr="00CF32B3">
        <w:rPr>
          <w:rFonts w:asciiTheme="majorBidi" w:hAnsiTheme="majorBidi" w:cs="Times New Roman"/>
          <w:sz w:val="24"/>
          <w:szCs w:val="24"/>
          <w:rtl/>
          <w:lang w:bidi="ar-BH"/>
        </w:rPr>
        <w:t xml:space="preserve">معرض سولاركس اسطنبول </w:t>
      </w:r>
      <w:r w:rsidRPr="00CF32B3">
        <w:rPr>
          <w:rFonts w:asciiTheme="majorBidi" w:hAnsiTheme="majorBidi" w:cs="Times New Roman"/>
          <w:sz w:val="24"/>
          <w:szCs w:val="24"/>
          <w:rtl/>
          <w:lang w:bidi="ar-BH"/>
        </w:rPr>
        <w:t xml:space="preserve">الدولي </w:t>
      </w:r>
      <w:r w:rsidRPr="00CF32B3">
        <w:rPr>
          <w:rFonts w:asciiTheme="majorBidi" w:hAnsiTheme="majorBidi" w:cs="Times New Roman"/>
          <w:sz w:val="24"/>
          <w:szCs w:val="24"/>
          <w:rtl/>
          <w:lang w:bidi="ar-BH"/>
        </w:rPr>
        <w:t>للطاقة والتكنولوجيات الشمسية، المعرض الأول والوح</w:t>
      </w:r>
      <w:r>
        <w:rPr>
          <w:rFonts w:asciiTheme="majorBidi" w:hAnsiTheme="majorBidi" w:cs="Times New Roman"/>
          <w:sz w:val="24"/>
          <w:szCs w:val="24"/>
          <w:rtl/>
          <w:lang w:bidi="ar-BH"/>
        </w:rPr>
        <w:t>يد في تركيا المتخصص في مجاله</w:t>
      </w:r>
      <w:r w:rsidRPr="00CF32B3">
        <w:rPr>
          <w:rFonts w:asciiTheme="majorBidi" w:hAnsiTheme="majorBidi" w:cs="Times New Roman"/>
          <w:sz w:val="24"/>
          <w:szCs w:val="24"/>
          <w:rtl/>
          <w:lang w:bidi="ar-BH"/>
        </w:rPr>
        <w:t xml:space="preserve">، أكمل </w:t>
      </w:r>
      <w:r>
        <w:rPr>
          <w:rFonts w:asciiTheme="majorBidi" w:hAnsiTheme="majorBidi" w:cs="Times New Roman" w:hint="cs"/>
          <w:sz w:val="24"/>
          <w:szCs w:val="24"/>
          <w:rtl/>
          <w:lang w:bidi="ar-BH"/>
        </w:rPr>
        <w:t>النشاط</w:t>
      </w:r>
      <w:r w:rsidRPr="00CF32B3">
        <w:rPr>
          <w:rFonts w:asciiTheme="majorBidi" w:hAnsiTheme="majorBidi" w:cs="Times New Roman"/>
          <w:sz w:val="24"/>
          <w:szCs w:val="24"/>
          <w:rtl/>
          <w:lang w:bidi="ar-BH"/>
        </w:rPr>
        <w:t xml:space="preserve"> بنجاح من خلال اتخاذ جميع التدابير في ظل </w:t>
      </w:r>
      <w:r>
        <w:rPr>
          <w:rFonts w:asciiTheme="majorBidi" w:hAnsiTheme="majorBidi" w:cs="Times New Roman" w:hint="cs"/>
          <w:sz w:val="24"/>
          <w:szCs w:val="24"/>
          <w:rtl/>
          <w:lang w:bidi="ar-BH"/>
        </w:rPr>
        <w:t xml:space="preserve">كوفيد-19 </w:t>
      </w:r>
      <w:r w:rsidRPr="00CF32B3">
        <w:rPr>
          <w:rFonts w:asciiTheme="majorBidi" w:hAnsiTheme="majorBidi" w:cs="Times New Roman"/>
          <w:sz w:val="24"/>
          <w:szCs w:val="24"/>
          <w:rtl/>
          <w:lang w:bidi="ar-BH"/>
        </w:rPr>
        <w:t>التي أثرت على العالم وبلدنا.</w:t>
      </w:r>
      <w:r>
        <w:rPr>
          <w:rFonts w:asciiTheme="majorBidi" w:hAnsiTheme="majorBidi" w:cstheme="majorBidi" w:hint="cs"/>
          <w:sz w:val="24"/>
          <w:szCs w:val="24"/>
          <w:rtl/>
          <w:lang w:bidi="ar-BH"/>
        </w:rPr>
        <w:t xml:space="preserve"> </w:t>
      </w:r>
      <w:r w:rsidRPr="00CF32B3">
        <w:rPr>
          <w:rFonts w:asciiTheme="majorBidi" w:hAnsiTheme="majorBidi" w:cs="Times New Roman"/>
          <w:sz w:val="24"/>
          <w:szCs w:val="24"/>
          <w:rtl/>
          <w:lang w:bidi="ar-BH"/>
        </w:rPr>
        <w:t>لقد كانت منظمة اجتمع فيها الم</w:t>
      </w:r>
      <w:r>
        <w:rPr>
          <w:rFonts w:asciiTheme="majorBidi" w:hAnsiTheme="majorBidi" w:cs="Times New Roman"/>
          <w:sz w:val="24"/>
          <w:szCs w:val="24"/>
          <w:rtl/>
          <w:lang w:bidi="ar-BH"/>
        </w:rPr>
        <w:t>حترفون مع ما مجموعه 212 مشاركًا، 169 منهم محليًا و 43 دوليًا</w:t>
      </w:r>
      <w:r w:rsidRPr="00CF32B3">
        <w:rPr>
          <w:rFonts w:asciiTheme="majorBidi" w:hAnsiTheme="majorBidi" w:cs="Times New Roman"/>
          <w:sz w:val="24"/>
          <w:szCs w:val="24"/>
          <w:rtl/>
          <w:lang w:bidi="ar-BH"/>
        </w:rPr>
        <w:t>، يليهم إجمالي 33735 زائرًا.</w:t>
      </w:r>
    </w:p>
    <w:p w:rsidR="00CF32B3" w:rsidRDefault="00CF32B3" w:rsidP="00CF32B3">
      <w:pPr>
        <w:bidi/>
        <w:jc w:val="both"/>
        <w:rPr>
          <w:rFonts w:asciiTheme="majorBidi" w:hAnsiTheme="majorBidi" w:cstheme="majorBidi" w:hint="cs"/>
          <w:sz w:val="24"/>
          <w:szCs w:val="24"/>
          <w:rtl/>
          <w:lang w:bidi="ar-BH"/>
        </w:rPr>
      </w:pPr>
    </w:p>
    <w:p w:rsidR="00CF32B3" w:rsidRDefault="009F7DDA" w:rsidP="009F7DDA">
      <w:pPr>
        <w:bidi/>
        <w:jc w:val="both"/>
        <w:rPr>
          <w:rFonts w:asciiTheme="majorBidi" w:hAnsiTheme="majorBidi" w:cs="Times New Roman" w:hint="cs"/>
          <w:sz w:val="24"/>
          <w:szCs w:val="24"/>
          <w:rtl/>
          <w:lang w:bidi="ar-BH"/>
        </w:rPr>
      </w:pPr>
      <w:r w:rsidRPr="009F7DDA">
        <w:rPr>
          <w:rFonts w:asciiTheme="majorBidi" w:hAnsiTheme="majorBidi" w:cs="Times New Roman"/>
          <w:sz w:val="24"/>
          <w:szCs w:val="24"/>
          <w:rtl/>
          <w:lang w:bidi="ar-BH"/>
        </w:rPr>
        <w:t>رغبة منتجي الطاقة الشمسية العاملين في تركيا في زيادة جودتهم ، ليصبحوا علا</w:t>
      </w:r>
      <w:r>
        <w:rPr>
          <w:rFonts w:asciiTheme="majorBidi" w:hAnsiTheme="majorBidi" w:cs="Times New Roman"/>
          <w:sz w:val="24"/>
          <w:szCs w:val="24"/>
          <w:rtl/>
          <w:lang w:bidi="ar-BH"/>
        </w:rPr>
        <w:t>مة تجارية ، لمقابلة أسواق جديدة</w:t>
      </w:r>
      <w:r w:rsidRPr="009F7DDA">
        <w:rPr>
          <w:rFonts w:asciiTheme="majorBidi" w:hAnsiTheme="majorBidi" w:cs="Times New Roman"/>
          <w:sz w:val="24"/>
          <w:szCs w:val="24"/>
          <w:rtl/>
          <w:lang w:bidi="ar-BH"/>
        </w:rPr>
        <w:t>، و</w:t>
      </w:r>
      <w:r>
        <w:rPr>
          <w:rFonts w:asciiTheme="majorBidi" w:hAnsiTheme="majorBidi" w:cs="Times New Roman" w:hint="cs"/>
          <w:sz w:val="24"/>
          <w:szCs w:val="24"/>
          <w:rtl/>
          <w:lang w:bidi="ar-BH"/>
        </w:rPr>
        <w:t xml:space="preserve">قد </w:t>
      </w:r>
      <w:r w:rsidRPr="009F7DDA">
        <w:rPr>
          <w:rFonts w:asciiTheme="majorBidi" w:hAnsiTheme="majorBidi" w:cs="Times New Roman"/>
          <w:sz w:val="24"/>
          <w:szCs w:val="24"/>
          <w:rtl/>
          <w:lang w:bidi="ar-BH"/>
        </w:rPr>
        <w:t xml:space="preserve">لعب نجاح </w:t>
      </w:r>
      <w:r>
        <w:rPr>
          <w:rFonts w:asciiTheme="majorBidi" w:hAnsiTheme="majorBidi" w:cs="Times New Roman"/>
          <w:sz w:val="24"/>
          <w:szCs w:val="24"/>
          <w:lang w:bidi="ar-BH"/>
        </w:rPr>
        <w:t>Voli Fuar</w:t>
      </w:r>
      <w:r>
        <w:rPr>
          <w:rFonts w:asciiTheme="majorBidi" w:hAnsiTheme="majorBidi" w:cs="Times New Roman" w:hint="cs"/>
          <w:sz w:val="24"/>
          <w:szCs w:val="24"/>
          <w:rtl/>
          <w:lang w:bidi="ar-BH"/>
        </w:rPr>
        <w:t xml:space="preserve"> </w:t>
      </w:r>
      <w:r w:rsidRPr="009F7DDA">
        <w:rPr>
          <w:rFonts w:asciiTheme="majorBidi" w:hAnsiTheme="majorBidi" w:cs="Times New Roman"/>
          <w:sz w:val="24"/>
          <w:szCs w:val="24"/>
          <w:rtl/>
          <w:lang w:bidi="ar-BH"/>
        </w:rPr>
        <w:t xml:space="preserve">في معارض </w:t>
      </w:r>
      <w:r>
        <w:rPr>
          <w:rFonts w:asciiTheme="majorBidi" w:hAnsiTheme="majorBidi" w:cs="Times New Roman" w:hint="cs"/>
          <w:sz w:val="24"/>
          <w:szCs w:val="24"/>
          <w:rtl/>
          <w:lang w:bidi="ar-BH"/>
        </w:rPr>
        <w:t xml:space="preserve">خاصة </w:t>
      </w:r>
      <w:r w:rsidRPr="009F7DDA">
        <w:rPr>
          <w:rFonts w:asciiTheme="majorBidi" w:hAnsiTheme="majorBidi" w:cs="Times New Roman"/>
          <w:sz w:val="24"/>
          <w:szCs w:val="24"/>
          <w:rtl/>
          <w:lang w:bidi="ar-BH"/>
        </w:rPr>
        <w:t xml:space="preserve">دورًا رئيسيًا في </w:t>
      </w:r>
      <w:r>
        <w:rPr>
          <w:rFonts w:asciiTheme="majorBidi" w:hAnsiTheme="majorBidi" w:cs="Times New Roman" w:hint="cs"/>
          <w:sz w:val="24"/>
          <w:szCs w:val="24"/>
          <w:rtl/>
          <w:lang w:bidi="ar-BH"/>
        </w:rPr>
        <w:t>تبني</w:t>
      </w:r>
      <w:r w:rsidRPr="009F7DDA">
        <w:rPr>
          <w:rFonts w:asciiTheme="majorBidi" w:hAnsiTheme="majorBidi" w:cs="Times New Roman"/>
          <w:sz w:val="24"/>
          <w:szCs w:val="24"/>
          <w:rtl/>
          <w:lang w:bidi="ar-BH"/>
        </w:rPr>
        <w:t xml:space="preserve"> ال</w:t>
      </w:r>
      <w:r>
        <w:rPr>
          <w:rFonts w:asciiTheme="majorBidi" w:hAnsiTheme="majorBidi" w:cs="Times New Roman"/>
          <w:sz w:val="24"/>
          <w:szCs w:val="24"/>
          <w:rtl/>
          <w:lang w:bidi="ar-BH"/>
        </w:rPr>
        <w:t>قطاع للمعرض وأقيم المعرض بنجاح</w:t>
      </w:r>
      <w:r>
        <w:rPr>
          <w:rFonts w:asciiTheme="majorBidi" w:hAnsiTheme="majorBidi" w:cs="Times New Roman" w:hint="cs"/>
          <w:sz w:val="24"/>
          <w:szCs w:val="24"/>
          <w:rtl/>
          <w:lang w:bidi="ar-BH"/>
        </w:rPr>
        <w:t xml:space="preserve">. </w:t>
      </w:r>
    </w:p>
    <w:p w:rsidR="009F7DDA" w:rsidRDefault="009F7DDA" w:rsidP="009F7DDA">
      <w:pPr>
        <w:bidi/>
        <w:jc w:val="both"/>
        <w:rPr>
          <w:rFonts w:asciiTheme="majorBidi" w:hAnsiTheme="majorBidi" w:cs="Times New Roman" w:hint="cs"/>
          <w:sz w:val="24"/>
          <w:szCs w:val="24"/>
          <w:rtl/>
          <w:lang w:bidi="ar-BH"/>
        </w:rPr>
      </w:pPr>
    </w:p>
    <w:p w:rsidR="009F7DDA" w:rsidRDefault="009F7DDA" w:rsidP="009F7DDA">
      <w:pPr>
        <w:bidi/>
        <w:jc w:val="both"/>
        <w:rPr>
          <w:rFonts w:asciiTheme="majorBidi" w:hAnsiTheme="majorBidi" w:cs="Times New Roman" w:hint="cs"/>
          <w:sz w:val="24"/>
          <w:szCs w:val="24"/>
          <w:rtl/>
          <w:lang w:bidi="ar-BH"/>
        </w:rPr>
      </w:pPr>
      <w:r w:rsidRPr="009F7DDA">
        <w:rPr>
          <w:rFonts w:asciiTheme="majorBidi" w:hAnsiTheme="majorBidi" w:cs="Times New Roman"/>
          <w:sz w:val="24"/>
          <w:szCs w:val="24"/>
          <w:rtl/>
          <w:lang w:bidi="ar-BH"/>
        </w:rPr>
        <w:t>تواصل تركيا التطور في جميع أنحاء العالم من خل</w:t>
      </w:r>
      <w:r>
        <w:rPr>
          <w:rFonts w:asciiTheme="majorBidi" w:hAnsiTheme="majorBidi" w:cs="Times New Roman"/>
          <w:sz w:val="24"/>
          <w:szCs w:val="24"/>
          <w:rtl/>
          <w:lang w:bidi="ar-BH"/>
        </w:rPr>
        <w:t>ال التزايد السريع في عدد السكان، والجغرافيا المفيدة</w:t>
      </w:r>
      <w:r w:rsidRPr="009F7DDA">
        <w:rPr>
          <w:rFonts w:asciiTheme="majorBidi" w:hAnsiTheme="majorBidi" w:cs="Times New Roman"/>
          <w:sz w:val="24"/>
          <w:szCs w:val="24"/>
          <w:rtl/>
          <w:lang w:bidi="ar-BH"/>
        </w:rPr>
        <w:t>، ومساهمة الجغرافيا المفيدة في الصادرات.</w:t>
      </w:r>
      <w:r w:rsidR="00FB3E80">
        <w:rPr>
          <w:rFonts w:asciiTheme="majorBidi" w:hAnsiTheme="majorBidi" w:cstheme="majorBidi" w:hint="cs"/>
          <w:sz w:val="24"/>
          <w:szCs w:val="24"/>
          <w:rtl/>
          <w:lang w:bidi="ar-BH"/>
        </w:rPr>
        <w:t xml:space="preserve"> </w:t>
      </w:r>
      <w:r w:rsidR="00FB3E80" w:rsidRPr="00FB3E80">
        <w:rPr>
          <w:rFonts w:asciiTheme="majorBidi" w:hAnsiTheme="majorBidi" w:cs="Times New Roman"/>
          <w:sz w:val="24"/>
          <w:szCs w:val="24"/>
          <w:rtl/>
          <w:lang w:bidi="ar-BH"/>
        </w:rPr>
        <w:t>يعد قطاع الطاقة الشمسية بلا شك أحد أهم القطاعات التي تعمل في بلدنا.</w:t>
      </w:r>
      <w:r w:rsidR="00FB3E80">
        <w:rPr>
          <w:rFonts w:asciiTheme="majorBidi" w:hAnsiTheme="majorBidi" w:cs="Times New Roman" w:hint="cs"/>
          <w:sz w:val="24"/>
          <w:szCs w:val="24"/>
          <w:rtl/>
          <w:lang w:bidi="ar-BH"/>
        </w:rPr>
        <w:t xml:space="preserve"> </w:t>
      </w:r>
      <w:r w:rsidR="00FB3E80" w:rsidRPr="00FB3E80">
        <w:rPr>
          <w:rFonts w:asciiTheme="majorBidi" w:hAnsiTheme="majorBidi" w:cs="Times New Roman"/>
          <w:sz w:val="24"/>
          <w:szCs w:val="24"/>
          <w:rtl/>
          <w:lang w:bidi="ar-BH"/>
        </w:rPr>
        <w:t>كانت التطورات والابتكارات والتضامن المثالي للقطاع في قطاع الطاقة الشمسية في السنوات الأخيرة من العوامل التي أثرت بشكل إيجابي على قطاع الطاقة الشمسية.</w:t>
      </w:r>
    </w:p>
    <w:p w:rsidR="00B66D19" w:rsidRDefault="00B66D19" w:rsidP="00B66D19">
      <w:pPr>
        <w:bidi/>
        <w:jc w:val="both"/>
        <w:rPr>
          <w:rFonts w:asciiTheme="majorBidi" w:hAnsiTheme="majorBidi" w:cs="Times New Roman" w:hint="cs"/>
          <w:sz w:val="24"/>
          <w:szCs w:val="24"/>
          <w:rtl/>
          <w:lang w:bidi="ar-BH"/>
        </w:rPr>
      </w:pPr>
    </w:p>
    <w:p w:rsidR="00B66D19" w:rsidRDefault="008F0727" w:rsidP="00B66D19">
      <w:pPr>
        <w:bidi/>
        <w:jc w:val="both"/>
        <w:rPr>
          <w:rFonts w:asciiTheme="majorBidi" w:hAnsiTheme="majorBidi" w:cstheme="majorBidi" w:hint="cs"/>
          <w:sz w:val="24"/>
          <w:szCs w:val="24"/>
          <w:rtl/>
          <w:lang w:bidi="ar-BH"/>
        </w:rPr>
      </w:pPr>
      <w:r>
        <w:rPr>
          <w:rFonts w:asciiTheme="majorBidi" w:hAnsiTheme="majorBidi" w:cs="Times New Roman"/>
          <w:sz w:val="24"/>
          <w:szCs w:val="24"/>
          <w:rtl/>
          <w:lang w:bidi="ar-BH"/>
        </w:rPr>
        <w:t>اجتمع جميع أعضاء الصناعة</w:t>
      </w:r>
      <w:r w:rsidRPr="008F0727">
        <w:rPr>
          <w:rFonts w:asciiTheme="majorBidi" w:hAnsiTheme="majorBidi" w:cs="Times New Roman"/>
          <w:sz w:val="24"/>
          <w:szCs w:val="24"/>
          <w:rtl/>
          <w:lang w:bidi="ar-BH"/>
        </w:rPr>
        <w:t>، بما في ذلك المصنعين والمستهلكين والمشترين والممار</w:t>
      </w:r>
      <w:r>
        <w:rPr>
          <w:rFonts w:asciiTheme="majorBidi" w:hAnsiTheme="majorBidi" w:cs="Times New Roman"/>
          <w:sz w:val="24"/>
          <w:szCs w:val="24"/>
          <w:rtl/>
          <w:lang w:bidi="ar-BH"/>
        </w:rPr>
        <w:t>سين والممثلين المحليين والأجانب</w:t>
      </w:r>
      <w:r w:rsidRPr="008F0727">
        <w:rPr>
          <w:rFonts w:asciiTheme="majorBidi" w:hAnsiTheme="majorBidi" w:cs="Times New Roman"/>
          <w:sz w:val="24"/>
          <w:szCs w:val="24"/>
          <w:rtl/>
          <w:lang w:bidi="ar-BH"/>
        </w:rPr>
        <w:t>، في معرض الطاقة الشمسية.</w:t>
      </w:r>
    </w:p>
    <w:p w:rsidR="008F0727" w:rsidRDefault="008F0727" w:rsidP="008F0727">
      <w:pPr>
        <w:bidi/>
        <w:jc w:val="both"/>
        <w:rPr>
          <w:rFonts w:asciiTheme="majorBidi" w:hAnsiTheme="majorBidi" w:cstheme="majorBidi" w:hint="cs"/>
          <w:sz w:val="24"/>
          <w:szCs w:val="24"/>
          <w:rtl/>
          <w:lang w:bidi="ar-BH"/>
        </w:rPr>
      </w:pPr>
    </w:p>
    <w:p w:rsidR="008F0727" w:rsidRDefault="00F23BD7" w:rsidP="008F0727">
      <w:pPr>
        <w:bidi/>
        <w:jc w:val="both"/>
        <w:rPr>
          <w:rFonts w:asciiTheme="majorBidi" w:hAnsiTheme="majorBidi" w:cs="Times New Roman" w:hint="cs"/>
          <w:sz w:val="24"/>
          <w:szCs w:val="24"/>
          <w:rtl/>
          <w:lang w:bidi="ar-BH"/>
        </w:rPr>
      </w:pPr>
      <w:r w:rsidRPr="00F23BD7">
        <w:rPr>
          <w:rFonts w:asciiTheme="majorBidi" w:hAnsiTheme="majorBidi" w:cs="Times New Roman"/>
          <w:sz w:val="24"/>
          <w:szCs w:val="24"/>
          <w:rtl/>
          <w:lang w:bidi="ar-BH"/>
        </w:rPr>
        <w:t>نقدم تقرير العمل والنتائج الإحصائية المتعلقة بالمعرض لمعلوماتكم في المرفق.</w:t>
      </w:r>
    </w:p>
    <w:p w:rsidR="00F23BD7" w:rsidRDefault="00F23BD7" w:rsidP="00F23BD7">
      <w:pPr>
        <w:bidi/>
        <w:jc w:val="both"/>
        <w:rPr>
          <w:rFonts w:asciiTheme="majorBidi" w:hAnsiTheme="majorBidi" w:cs="Times New Roman" w:hint="cs"/>
          <w:sz w:val="24"/>
          <w:szCs w:val="24"/>
          <w:rtl/>
          <w:lang w:bidi="ar-BH"/>
        </w:rPr>
      </w:pPr>
    </w:p>
    <w:p w:rsidR="00F23BD7" w:rsidRDefault="00F23BD7" w:rsidP="00F23BD7">
      <w:pPr>
        <w:bidi/>
        <w:jc w:val="both"/>
        <w:rPr>
          <w:rFonts w:asciiTheme="majorBidi" w:hAnsiTheme="majorBidi" w:cs="Times New Roman" w:hint="cs"/>
          <w:sz w:val="24"/>
          <w:szCs w:val="24"/>
          <w:rtl/>
          <w:lang w:bidi="ar-BH"/>
        </w:rPr>
      </w:pPr>
      <w:r>
        <w:rPr>
          <w:rFonts w:asciiTheme="majorBidi" w:hAnsiTheme="majorBidi" w:cs="Times New Roman" w:hint="cs"/>
          <w:sz w:val="24"/>
          <w:szCs w:val="24"/>
          <w:rtl/>
          <w:lang w:bidi="ar-BH"/>
        </w:rPr>
        <w:t xml:space="preserve">مع تحياتنا، </w:t>
      </w:r>
    </w:p>
    <w:p w:rsidR="00F23BD7" w:rsidRDefault="00F23BD7" w:rsidP="00F23BD7">
      <w:pPr>
        <w:bidi/>
        <w:jc w:val="both"/>
        <w:rPr>
          <w:rFonts w:asciiTheme="majorBidi" w:hAnsiTheme="majorBidi" w:cs="Times New Roman" w:hint="cs"/>
          <w:sz w:val="24"/>
          <w:szCs w:val="24"/>
          <w:rtl/>
          <w:lang w:bidi="ar-BH"/>
        </w:rPr>
      </w:pPr>
    </w:p>
    <w:p w:rsidR="00F23BD7" w:rsidRDefault="00F23BD7" w:rsidP="00F23BD7">
      <w:pPr>
        <w:bidi/>
        <w:jc w:val="both"/>
        <w:rPr>
          <w:rFonts w:asciiTheme="majorBidi" w:hAnsiTheme="majorBidi" w:cs="Times New Roman" w:hint="cs"/>
          <w:sz w:val="24"/>
          <w:szCs w:val="24"/>
          <w:rtl/>
          <w:lang w:bidi="ar-BH"/>
        </w:rPr>
      </w:pPr>
      <w:r>
        <w:rPr>
          <w:rFonts w:asciiTheme="majorBidi" w:hAnsiTheme="majorBidi" w:cs="Times New Roman" w:hint="cs"/>
          <w:sz w:val="24"/>
          <w:szCs w:val="24"/>
          <w:rtl/>
          <w:lang w:bidi="ar-BH"/>
        </w:rPr>
        <w:t xml:space="preserve">شركة فولي المساهمة لخدمات المعارض </w:t>
      </w:r>
    </w:p>
    <w:p w:rsidR="009F7DDA" w:rsidRDefault="00F23BD7" w:rsidP="00F23BD7">
      <w:pPr>
        <w:bidi/>
        <w:jc w:val="both"/>
        <w:rPr>
          <w:rFonts w:asciiTheme="majorBidi" w:hAnsiTheme="majorBidi" w:cstheme="majorBidi"/>
          <w:sz w:val="24"/>
          <w:szCs w:val="24"/>
          <w:lang w:bidi="ar-BH"/>
        </w:rPr>
      </w:pPr>
      <w:r>
        <w:rPr>
          <w:rFonts w:asciiTheme="majorBidi" w:hAnsiTheme="majorBidi" w:cstheme="majorBidi"/>
          <w:sz w:val="24"/>
          <w:szCs w:val="24"/>
          <w:lang w:bidi="ar-BH"/>
        </w:rPr>
        <w:t>(</w:t>
      </w:r>
      <w:proofErr w:type="gramStart"/>
      <w:r w:rsidRPr="00F23BD7">
        <w:rPr>
          <w:rFonts w:asciiTheme="majorBidi" w:hAnsiTheme="majorBidi" w:cstheme="majorBidi"/>
          <w:sz w:val="24"/>
          <w:szCs w:val="24"/>
          <w:lang w:bidi="ar-BH"/>
        </w:rPr>
        <w:t>Voli</w:t>
      </w:r>
      <w:proofErr w:type="gramEnd"/>
      <w:r w:rsidRPr="00F23BD7">
        <w:rPr>
          <w:rFonts w:asciiTheme="majorBidi" w:hAnsiTheme="majorBidi" w:cstheme="majorBidi"/>
          <w:sz w:val="24"/>
          <w:szCs w:val="24"/>
          <w:lang w:bidi="ar-BH"/>
        </w:rPr>
        <w:t xml:space="preserve"> Fuar Hizmetleri A.Ş.</w:t>
      </w:r>
      <w:r>
        <w:rPr>
          <w:rFonts w:asciiTheme="majorBidi" w:hAnsiTheme="majorBidi" w:cstheme="majorBidi"/>
          <w:sz w:val="24"/>
          <w:szCs w:val="24"/>
          <w:lang w:bidi="ar-BH"/>
        </w:rPr>
        <w:t>)</w:t>
      </w:r>
    </w:p>
    <w:p w:rsidR="009F7DDA" w:rsidRDefault="009F7DDA" w:rsidP="009F7DDA">
      <w:pPr>
        <w:bidi/>
        <w:jc w:val="both"/>
        <w:rPr>
          <w:rFonts w:asciiTheme="majorBidi" w:hAnsiTheme="majorBidi" w:cstheme="majorBidi" w:hint="cs"/>
          <w:sz w:val="24"/>
          <w:szCs w:val="24"/>
          <w:rtl/>
          <w:lang w:bidi="ar-BH"/>
        </w:rPr>
      </w:pPr>
    </w:p>
    <w:p w:rsidR="00F23BD7" w:rsidRDefault="00F23BD7" w:rsidP="00F23BD7">
      <w:pPr>
        <w:bidi/>
        <w:jc w:val="both"/>
        <w:rPr>
          <w:rFonts w:asciiTheme="majorBidi" w:hAnsiTheme="majorBidi" w:cstheme="majorBidi" w:hint="cs"/>
          <w:sz w:val="24"/>
          <w:szCs w:val="24"/>
          <w:rtl/>
          <w:lang w:bidi="ar-BH"/>
        </w:rPr>
      </w:pPr>
    </w:p>
    <w:p w:rsidR="00F23BD7" w:rsidRDefault="00F23BD7" w:rsidP="00F23BD7">
      <w:pPr>
        <w:bidi/>
        <w:jc w:val="both"/>
        <w:rPr>
          <w:rFonts w:asciiTheme="majorBidi" w:hAnsiTheme="majorBidi" w:cstheme="majorBidi" w:hint="cs"/>
          <w:sz w:val="24"/>
          <w:szCs w:val="24"/>
          <w:rtl/>
          <w:lang w:bidi="ar-BH"/>
        </w:rPr>
      </w:pPr>
    </w:p>
    <w:p w:rsidR="00F23BD7" w:rsidRDefault="00F23BD7" w:rsidP="00F23BD7">
      <w:pPr>
        <w:bidi/>
        <w:jc w:val="both"/>
        <w:rPr>
          <w:rFonts w:asciiTheme="majorBidi" w:hAnsiTheme="majorBidi" w:cstheme="majorBidi" w:hint="cs"/>
          <w:sz w:val="24"/>
          <w:szCs w:val="24"/>
          <w:rtl/>
          <w:lang w:bidi="ar-BH"/>
        </w:rPr>
      </w:pPr>
    </w:p>
    <w:p w:rsidR="00F23BD7" w:rsidRDefault="00F23BD7" w:rsidP="00F23BD7">
      <w:pPr>
        <w:bidi/>
        <w:jc w:val="both"/>
        <w:rPr>
          <w:rFonts w:asciiTheme="majorBidi" w:hAnsiTheme="majorBidi" w:cstheme="majorBidi" w:hint="cs"/>
          <w:sz w:val="24"/>
          <w:szCs w:val="24"/>
          <w:rtl/>
          <w:lang w:bidi="ar-BH"/>
        </w:rPr>
      </w:pPr>
    </w:p>
    <w:p w:rsidR="00F23BD7" w:rsidRDefault="00F23BD7" w:rsidP="00F23BD7">
      <w:pPr>
        <w:bidi/>
        <w:jc w:val="both"/>
        <w:rPr>
          <w:rFonts w:asciiTheme="majorBidi" w:hAnsiTheme="majorBidi" w:cstheme="majorBidi" w:hint="cs"/>
          <w:sz w:val="24"/>
          <w:szCs w:val="24"/>
          <w:rtl/>
          <w:lang w:bidi="ar-BH"/>
        </w:rPr>
      </w:pPr>
    </w:p>
    <w:p w:rsidR="00F23BD7" w:rsidRDefault="00F23BD7" w:rsidP="00F23BD7">
      <w:pPr>
        <w:bidi/>
        <w:jc w:val="both"/>
        <w:rPr>
          <w:rFonts w:asciiTheme="majorBidi" w:hAnsiTheme="majorBidi" w:cstheme="majorBidi" w:hint="cs"/>
          <w:sz w:val="24"/>
          <w:szCs w:val="24"/>
          <w:rtl/>
          <w:lang w:bidi="ar-BH"/>
        </w:rPr>
      </w:pPr>
    </w:p>
    <w:p w:rsidR="00F23BD7" w:rsidRDefault="00F23BD7" w:rsidP="00F23BD7">
      <w:pPr>
        <w:bidi/>
        <w:jc w:val="both"/>
        <w:rPr>
          <w:rFonts w:asciiTheme="majorBidi" w:hAnsiTheme="majorBidi" w:cstheme="majorBidi" w:hint="cs"/>
          <w:sz w:val="24"/>
          <w:szCs w:val="24"/>
          <w:rtl/>
          <w:lang w:bidi="ar-BH"/>
        </w:rPr>
      </w:pPr>
    </w:p>
    <w:p w:rsidR="00F23BD7" w:rsidRDefault="00F23BD7" w:rsidP="00F23BD7">
      <w:pPr>
        <w:bidi/>
        <w:jc w:val="both"/>
        <w:rPr>
          <w:rFonts w:asciiTheme="majorBidi" w:hAnsiTheme="majorBidi" w:cstheme="majorBidi" w:hint="cs"/>
          <w:sz w:val="24"/>
          <w:szCs w:val="24"/>
          <w:rtl/>
          <w:lang w:bidi="ar-BH"/>
        </w:rPr>
      </w:pPr>
    </w:p>
    <w:p w:rsidR="00F23BD7" w:rsidRDefault="00F23BD7" w:rsidP="00F23BD7">
      <w:pPr>
        <w:bidi/>
        <w:jc w:val="both"/>
        <w:rPr>
          <w:rFonts w:asciiTheme="majorBidi" w:hAnsiTheme="majorBidi" w:cstheme="majorBidi" w:hint="cs"/>
          <w:sz w:val="24"/>
          <w:szCs w:val="24"/>
          <w:rtl/>
          <w:lang w:bidi="ar-BH"/>
        </w:rPr>
      </w:pPr>
    </w:p>
    <w:p w:rsidR="00CF32B3" w:rsidRDefault="00F23BD7" w:rsidP="00F23BD7">
      <w:pPr>
        <w:bidi/>
        <w:jc w:val="both"/>
        <w:rPr>
          <w:rFonts w:asciiTheme="majorBidi" w:hAnsiTheme="majorBidi" w:cstheme="majorBidi" w:hint="cs"/>
          <w:sz w:val="24"/>
          <w:szCs w:val="24"/>
          <w:rtl/>
          <w:lang w:bidi="ar-BH"/>
        </w:rPr>
      </w:pPr>
      <w:r w:rsidRPr="00F23BD7">
        <w:rPr>
          <w:rFonts w:asciiTheme="majorBidi" w:hAnsiTheme="majorBidi" w:cs="Times New Roman"/>
          <w:sz w:val="24"/>
          <w:szCs w:val="24"/>
          <w:rtl/>
          <w:lang w:bidi="ar-BH"/>
        </w:rPr>
        <w:t xml:space="preserve">تم تنظيم هذا المعرض تحت إشراف اتحاد الغرف </w:t>
      </w:r>
      <w:r>
        <w:rPr>
          <w:rFonts w:asciiTheme="majorBidi" w:hAnsiTheme="majorBidi" w:cs="Times New Roman" w:hint="cs"/>
          <w:sz w:val="24"/>
          <w:szCs w:val="24"/>
          <w:rtl/>
          <w:lang w:bidi="ar-BH"/>
        </w:rPr>
        <w:t>والبورصات (</w:t>
      </w:r>
      <w:r>
        <w:rPr>
          <w:rFonts w:asciiTheme="majorBidi" w:hAnsiTheme="majorBidi" w:cs="Times New Roman"/>
          <w:sz w:val="24"/>
          <w:szCs w:val="24"/>
          <w:lang w:bidi="ar-BH"/>
        </w:rPr>
        <w:t>TOBB</w:t>
      </w:r>
      <w:r>
        <w:rPr>
          <w:rFonts w:asciiTheme="majorBidi" w:hAnsiTheme="majorBidi" w:cs="Times New Roman" w:hint="cs"/>
          <w:sz w:val="24"/>
          <w:szCs w:val="24"/>
          <w:rtl/>
          <w:lang w:bidi="ar-BH"/>
        </w:rPr>
        <w:t>)</w:t>
      </w:r>
      <w:r w:rsidRPr="00F23BD7">
        <w:rPr>
          <w:rFonts w:asciiTheme="majorBidi" w:hAnsiTheme="majorBidi" w:cs="Times New Roman"/>
          <w:sz w:val="24"/>
          <w:szCs w:val="24"/>
          <w:rtl/>
          <w:lang w:bidi="ar-BH"/>
        </w:rPr>
        <w:t xml:space="preserve"> في تركيا</w:t>
      </w:r>
      <w:r>
        <w:rPr>
          <w:rFonts w:asciiTheme="majorBidi" w:hAnsiTheme="majorBidi" w:cs="Times New Roman" w:hint="cs"/>
          <w:sz w:val="24"/>
          <w:szCs w:val="24"/>
          <w:rtl/>
          <w:lang w:bidi="ar-BH"/>
        </w:rPr>
        <w:t xml:space="preserve"> </w:t>
      </w:r>
      <w:r w:rsidRPr="00F23BD7">
        <w:rPr>
          <w:rFonts w:asciiTheme="majorBidi" w:hAnsiTheme="majorBidi" w:cs="Times New Roman"/>
          <w:sz w:val="24"/>
          <w:szCs w:val="24"/>
          <w:rtl/>
          <w:lang w:bidi="ar-BH"/>
        </w:rPr>
        <w:t>وفقًا للقانون رقم 5174.</w:t>
      </w:r>
    </w:p>
    <w:p w:rsidR="00F23BD7" w:rsidRDefault="00F23BD7" w:rsidP="00F23BD7">
      <w:pPr>
        <w:bidi/>
        <w:jc w:val="both"/>
        <w:rPr>
          <w:rFonts w:asciiTheme="majorBidi" w:hAnsiTheme="majorBidi" w:cstheme="majorBidi" w:hint="cs"/>
          <w:sz w:val="24"/>
          <w:szCs w:val="24"/>
          <w:rtl/>
          <w:lang w:bidi="ar-BH"/>
        </w:rPr>
      </w:pPr>
    </w:p>
    <w:p w:rsidR="00F23BD7" w:rsidRDefault="00F23BD7" w:rsidP="00F23BD7">
      <w:pPr>
        <w:bidi/>
        <w:jc w:val="both"/>
        <w:rPr>
          <w:rFonts w:asciiTheme="majorBidi" w:hAnsiTheme="majorBidi" w:cstheme="majorBidi" w:hint="cs"/>
          <w:sz w:val="24"/>
          <w:szCs w:val="24"/>
          <w:rtl/>
          <w:lang w:bidi="ar-BH"/>
        </w:rPr>
      </w:pPr>
    </w:p>
    <w:p w:rsidR="00F23BD7" w:rsidRDefault="00F23BD7" w:rsidP="00F23BD7">
      <w:pPr>
        <w:bidi/>
        <w:jc w:val="both"/>
        <w:rPr>
          <w:rFonts w:asciiTheme="majorBidi" w:hAnsiTheme="majorBidi" w:cstheme="majorBidi" w:hint="cs"/>
          <w:sz w:val="24"/>
          <w:szCs w:val="24"/>
          <w:rtl/>
          <w:lang w:bidi="ar-BH"/>
        </w:rPr>
      </w:pPr>
    </w:p>
    <w:p w:rsidR="00F23BD7" w:rsidRDefault="00F23BD7" w:rsidP="00F23BD7">
      <w:pPr>
        <w:bidi/>
        <w:jc w:val="both"/>
        <w:rPr>
          <w:rFonts w:asciiTheme="majorBidi" w:hAnsiTheme="majorBidi" w:cstheme="majorBidi" w:hint="cs"/>
          <w:sz w:val="24"/>
          <w:szCs w:val="24"/>
          <w:rtl/>
          <w:lang w:bidi="ar-BH"/>
        </w:rPr>
      </w:pPr>
    </w:p>
    <w:p w:rsidR="00F23BD7" w:rsidRDefault="00F23BD7" w:rsidP="00F23BD7">
      <w:pPr>
        <w:bidi/>
        <w:jc w:val="both"/>
        <w:rPr>
          <w:rFonts w:asciiTheme="majorBidi" w:hAnsiTheme="majorBidi" w:cstheme="majorBidi" w:hint="cs"/>
          <w:sz w:val="24"/>
          <w:szCs w:val="24"/>
          <w:rtl/>
          <w:lang w:bidi="ar-BH"/>
        </w:rPr>
      </w:pPr>
    </w:p>
    <w:p w:rsidR="00F23BD7" w:rsidRDefault="00F23BD7" w:rsidP="00F23BD7">
      <w:pPr>
        <w:bidi/>
        <w:jc w:val="both"/>
        <w:rPr>
          <w:rFonts w:asciiTheme="majorBidi" w:hAnsiTheme="majorBidi" w:cstheme="majorBidi" w:hint="cs"/>
          <w:sz w:val="24"/>
          <w:szCs w:val="24"/>
          <w:rtl/>
          <w:lang w:bidi="ar-BH"/>
        </w:rPr>
      </w:pPr>
    </w:p>
    <w:p w:rsidR="00F23BD7" w:rsidRDefault="00F23BD7" w:rsidP="00F23BD7">
      <w:pPr>
        <w:bidi/>
        <w:jc w:val="both"/>
        <w:rPr>
          <w:rFonts w:asciiTheme="majorBidi" w:hAnsiTheme="majorBidi" w:cstheme="majorBidi" w:hint="cs"/>
          <w:sz w:val="24"/>
          <w:szCs w:val="24"/>
          <w:rtl/>
          <w:lang w:bidi="ar-BH"/>
        </w:rPr>
      </w:pPr>
    </w:p>
    <w:p w:rsidR="00F23BD7" w:rsidRDefault="00F23BD7" w:rsidP="00F23BD7">
      <w:pPr>
        <w:bidi/>
        <w:jc w:val="both"/>
        <w:rPr>
          <w:rFonts w:asciiTheme="majorBidi" w:hAnsiTheme="majorBidi" w:cstheme="majorBidi" w:hint="cs"/>
          <w:sz w:val="24"/>
          <w:szCs w:val="24"/>
          <w:rtl/>
          <w:lang w:bidi="ar-BH"/>
        </w:rPr>
      </w:pPr>
    </w:p>
    <w:p w:rsidR="00F23BD7" w:rsidRDefault="00F23BD7" w:rsidP="00F23BD7">
      <w:pPr>
        <w:bidi/>
        <w:jc w:val="both"/>
        <w:rPr>
          <w:rFonts w:asciiTheme="majorBidi" w:hAnsiTheme="majorBidi" w:cstheme="majorBidi" w:hint="cs"/>
          <w:sz w:val="24"/>
          <w:szCs w:val="24"/>
          <w:rtl/>
          <w:lang w:bidi="ar-BH"/>
        </w:rPr>
      </w:pPr>
    </w:p>
    <w:p w:rsidR="00F23BD7" w:rsidRDefault="00F23BD7" w:rsidP="00F23BD7">
      <w:pPr>
        <w:bidi/>
        <w:jc w:val="both"/>
        <w:rPr>
          <w:rFonts w:asciiTheme="majorBidi" w:hAnsiTheme="majorBidi" w:cstheme="majorBidi" w:hint="cs"/>
          <w:sz w:val="24"/>
          <w:szCs w:val="24"/>
          <w:rtl/>
          <w:lang w:bidi="ar-BH"/>
        </w:rPr>
      </w:pPr>
    </w:p>
    <w:p w:rsidR="00F23BD7" w:rsidRDefault="00F23BD7" w:rsidP="00F23BD7">
      <w:pPr>
        <w:bidi/>
        <w:jc w:val="both"/>
        <w:rPr>
          <w:rFonts w:asciiTheme="majorBidi" w:hAnsiTheme="majorBidi" w:cstheme="majorBidi" w:hint="cs"/>
          <w:sz w:val="24"/>
          <w:szCs w:val="24"/>
          <w:rtl/>
          <w:lang w:bidi="ar-BH"/>
        </w:rPr>
      </w:pPr>
    </w:p>
    <w:p w:rsidR="00F23BD7" w:rsidRDefault="00F23BD7" w:rsidP="00F23BD7">
      <w:pPr>
        <w:bidi/>
        <w:jc w:val="both"/>
        <w:rPr>
          <w:rFonts w:asciiTheme="majorBidi" w:hAnsiTheme="majorBidi" w:cstheme="majorBidi" w:hint="cs"/>
          <w:sz w:val="24"/>
          <w:szCs w:val="24"/>
          <w:rtl/>
          <w:lang w:bidi="ar-BH"/>
        </w:rPr>
      </w:pPr>
    </w:p>
    <w:p w:rsidR="00B2252C" w:rsidRPr="00B2252C" w:rsidRDefault="00B2252C" w:rsidP="00B2252C">
      <w:pPr>
        <w:bidi/>
        <w:jc w:val="both"/>
        <w:rPr>
          <w:rFonts w:asciiTheme="majorBidi" w:hAnsiTheme="majorBidi" w:cstheme="majorBidi" w:hint="cs"/>
          <w:b/>
          <w:bCs/>
          <w:sz w:val="24"/>
          <w:szCs w:val="24"/>
          <w:rtl/>
          <w:lang w:bidi="ar-BH"/>
        </w:rPr>
      </w:pPr>
      <w:r>
        <w:rPr>
          <w:rFonts w:asciiTheme="majorBidi" w:hAnsiTheme="majorBidi" w:cs="Times New Roman" w:hint="cs"/>
          <w:b/>
          <w:bCs/>
          <w:sz w:val="24"/>
          <w:szCs w:val="24"/>
          <w:rtl/>
          <w:lang w:bidi="ar-BH"/>
        </w:rPr>
        <w:t>التعريف العام</w:t>
      </w:r>
      <w:r w:rsidRPr="00B2252C">
        <w:rPr>
          <w:rFonts w:asciiTheme="majorBidi" w:hAnsiTheme="majorBidi" w:cs="Times New Roman"/>
          <w:b/>
          <w:bCs/>
          <w:sz w:val="24"/>
          <w:szCs w:val="24"/>
          <w:rtl/>
          <w:lang w:bidi="ar-BH"/>
        </w:rPr>
        <w:t xml:space="preserve"> </w:t>
      </w:r>
      <w:r w:rsidRPr="00B2252C">
        <w:rPr>
          <w:rFonts w:asciiTheme="majorBidi" w:hAnsiTheme="majorBidi" w:cs="Times New Roman" w:hint="cs"/>
          <w:b/>
          <w:bCs/>
          <w:sz w:val="24"/>
          <w:szCs w:val="24"/>
          <w:rtl/>
          <w:lang w:bidi="ar-BH"/>
        </w:rPr>
        <w:t>لمعرض</w:t>
      </w:r>
      <w:r w:rsidRPr="00B2252C">
        <w:rPr>
          <w:rFonts w:asciiTheme="majorBidi" w:hAnsiTheme="majorBidi" w:cs="Times New Roman"/>
          <w:b/>
          <w:bCs/>
          <w:sz w:val="24"/>
          <w:szCs w:val="24"/>
          <w:rtl/>
          <w:lang w:bidi="ar-BH"/>
        </w:rPr>
        <w:t xml:space="preserve"> سولاركس اسطنبول للطاقة والتكنولوجيات الشمسية الرابع عشر</w:t>
      </w:r>
      <w:r w:rsidRPr="00B2252C">
        <w:rPr>
          <w:rFonts w:asciiTheme="majorBidi" w:hAnsiTheme="majorBidi" w:cstheme="majorBidi" w:hint="cs"/>
          <w:b/>
          <w:bCs/>
          <w:sz w:val="24"/>
          <w:szCs w:val="24"/>
          <w:rtl/>
          <w:lang w:bidi="ar-BH"/>
        </w:rPr>
        <w:t xml:space="preserve"> </w:t>
      </w:r>
    </w:p>
    <w:p w:rsidR="00F23BD7" w:rsidRDefault="00F23BD7" w:rsidP="00F23BD7">
      <w:pPr>
        <w:bidi/>
        <w:jc w:val="both"/>
        <w:rPr>
          <w:rFonts w:asciiTheme="majorBidi" w:hAnsiTheme="majorBidi" w:cstheme="majorBidi" w:hint="cs"/>
          <w:sz w:val="24"/>
          <w:szCs w:val="24"/>
          <w:rtl/>
          <w:lang w:bidi="ar-BH"/>
        </w:rPr>
      </w:pPr>
    </w:p>
    <w:p w:rsidR="00F23BD7" w:rsidRDefault="00F23BD7" w:rsidP="00F23BD7">
      <w:pPr>
        <w:bidi/>
        <w:jc w:val="both"/>
        <w:rPr>
          <w:rFonts w:asciiTheme="majorBidi" w:hAnsiTheme="majorBidi" w:cstheme="majorBidi" w:hint="cs"/>
          <w:sz w:val="24"/>
          <w:szCs w:val="24"/>
          <w:rtl/>
          <w:lang w:bidi="ar-BH"/>
        </w:rPr>
      </w:pPr>
    </w:p>
    <w:p w:rsidR="00B2252C" w:rsidRDefault="00B2252C" w:rsidP="00B2252C">
      <w:pPr>
        <w:bidi/>
        <w:jc w:val="both"/>
        <w:rPr>
          <w:rFonts w:asciiTheme="majorBidi" w:hAnsiTheme="majorBidi" w:cstheme="majorBidi" w:hint="cs"/>
          <w:sz w:val="24"/>
          <w:szCs w:val="24"/>
          <w:u w:val="single"/>
          <w:rtl/>
          <w:lang w:bidi="ar-BH"/>
        </w:rPr>
      </w:pPr>
      <w:r w:rsidRPr="00B2252C">
        <w:rPr>
          <w:rFonts w:asciiTheme="majorBidi" w:hAnsiTheme="majorBidi" w:cs="Times New Roman"/>
          <w:sz w:val="24"/>
          <w:szCs w:val="24"/>
          <w:u w:val="single"/>
          <w:rtl/>
          <w:lang w:bidi="ar-BH"/>
        </w:rPr>
        <w:t xml:space="preserve">بنك </w:t>
      </w:r>
      <w:r w:rsidRPr="00B2252C">
        <w:rPr>
          <w:rFonts w:asciiTheme="majorBidi" w:hAnsiTheme="majorBidi" w:cs="Times New Roman" w:hint="cs"/>
          <w:sz w:val="24"/>
          <w:szCs w:val="24"/>
          <w:u w:val="single"/>
          <w:rtl/>
          <w:lang w:bidi="ar-BH"/>
        </w:rPr>
        <w:t>ال</w:t>
      </w:r>
      <w:r w:rsidRPr="00B2252C">
        <w:rPr>
          <w:rFonts w:asciiTheme="majorBidi" w:hAnsiTheme="majorBidi" w:cs="Times New Roman"/>
          <w:sz w:val="24"/>
          <w:szCs w:val="24"/>
          <w:u w:val="single"/>
          <w:rtl/>
          <w:lang w:bidi="ar-BH"/>
        </w:rPr>
        <w:t xml:space="preserve">عنوان </w:t>
      </w:r>
      <w:r w:rsidRPr="00B2252C">
        <w:rPr>
          <w:rFonts w:asciiTheme="majorBidi" w:hAnsiTheme="majorBidi" w:cs="Times New Roman" w:hint="cs"/>
          <w:sz w:val="24"/>
          <w:szCs w:val="24"/>
          <w:u w:val="single"/>
          <w:rtl/>
          <w:lang w:bidi="ar-BH"/>
        </w:rPr>
        <w:t>ل</w:t>
      </w:r>
      <w:r w:rsidRPr="00B2252C">
        <w:rPr>
          <w:rFonts w:asciiTheme="majorBidi" w:hAnsiTheme="majorBidi" w:cs="Times New Roman"/>
          <w:sz w:val="24"/>
          <w:szCs w:val="24"/>
          <w:u w:val="single"/>
          <w:rtl/>
          <w:lang w:bidi="ar-BH"/>
        </w:rPr>
        <w:t>لمعرض:</w:t>
      </w:r>
    </w:p>
    <w:p w:rsidR="00B2252C" w:rsidRPr="00B2252C" w:rsidRDefault="00B2252C" w:rsidP="00B2252C">
      <w:pPr>
        <w:bidi/>
        <w:jc w:val="both"/>
        <w:rPr>
          <w:rFonts w:asciiTheme="majorBidi" w:hAnsiTheme="majorBidi" w:cstheme="majorBidi" w:hint="cs"/>
          <w:sz w:val="24"/>
          <w:szCs w:val="24"/>
          <w:u w:val="single"/>
          <w:lang w:bidi="ar-BH"/>
        </w:rPr>
      </w:pPr>
    </w:p>
    <w:p w:rsidR="00B2252C" w:rsidRDefault="00B2252C" w:rsidP="00B2252C">
      <w:pPr>
        <w:bidi/>
        <w:jc w:val="both"/>
        <w:rPr>
          <w:rFonts w:asciiTheme="majorBidi" w:hAnsiTheme="majorBidi" w:cstheme="majorBidi" w:hint="cs"/>
          <w:sz w:val="24"/>
          <w:szCs w:val="24"/>
          <w:rtl/>
          <w:lang w:bidi="ar-BH"/>
        </w:rPr>
      </w:pPr>
      <w:r>
        <w:rPr>
          <w:rFonts w:asciiTheme="majorBidi" w:hAnsiTheme="majorBidi" w:cs="Times New Roman"/>
          <w:sz w:val="24"/>
          <w:szCs w:val="24"/>
          <w:rtl/>
          <w:lang w:bidi="ar-BH"/>
        </w:rPr>
        <w:t>لم يواجه فريقنا</w:t>
      </w:r>
      <w:r w:rsidRPr="00B2252C">
        <w:rPr>
          <w:rFonts w:asciiTheme="majorBidi" w:hAnsiTheme="majorBidi" w:cs="Times New Roman"/>
          <w:sz w:val="24"/>
          <w:szCs w:val="24"/>
          <w:rtl/>
          <w:lang w:bidi="ar-BH"/>
        </w:rPr>
        <w:t>، الذي قضى فترة عمل مكثفة ل</w:t>
      </w:r>
      <w:r>
        <w:rPr>
          <w:rFonts w:asciiTheme="majorBidi" w:hAnsiTheme="majorBidi" w:cs="Times New Roman"/>
          <w:sz w:val="24"/>
          <w:szCs w:val="24"/>
          <w:rtl/>
          <w:lang w:bidi="ar-BH"/>
        </w:rPr>
        <w:t>تحقيق معرض الطاقة الشمسية بنجاح</w:t>
      </w:r>
      <w:r w:rsidRPr="00B2252C">
        <w:rPr>
          <w:rFonts w:asciiTheme="majorBidi" w:hAnsiTheme="majorBidi" w:cs="Times New Roman"/>
          <w:sz w:val="24"/>
          <w:szCs w:val="24"/>
          <w:rtl/>
          <w:lang w:bidi="ar-BH"/>
        </w:rPr>
        <w:t>، أي صعوبة في الوصول إلى المعلومات لأننا أيضًا ناشر لمجلات قطاعية.</w:t>
      </w:r>
    </w:p>
    <w:p w:rsidR="00B2252C" w:rsidRPr="00B2252C" w:rsidRDefault="00B2252C" w:rsidP="00B2252C">
      <w:pPr>
        <w:bidi/>
        <w:jc w:val="both"/>
        <w:rPr>
          <w:rFonts w:asciiTheme="majorBidi" w:hAnsiTheme="majorBidi" w:cstheme="majorBidi"/>
          <w:sz w:val="24"/>
          <w:szCs w:val="24"/>
          <w:lang w:bidi="ar-BH"/>
        </w:rPr>
      </w:pPr>
    </w:p>
    <w:p w:rsidR="00F23BD7" w:rsidRDefault="00B2252C" w:rsidP="00B2252C">
      <w:pPr>
        <w:bidi/>
        <w:jc w:val="both"/>
        <w:rPr>
          <w:rFonts w:asciiTheme="majorBidi" w:hAnsiTheme="majorBidi" w:cstheme="majorBidi" w:hint="cs"/>
          <w:sz w:val="24"/>
          <w:szCs w:val="24"/>
          <w:rtl/>
          <w:lang w:bidi="ar-BH"/>
        </w:rPr>
      </w:pPr>
      <w:r>
        <w:rPr>
          <w:rFonts w:asciiTheme="majorBidi" w:hAnsiTheme="majorBidi" w:cs="Times New Roman"/>
          <w:sz w:val="24"/>
          <w:szCs w:val="24"/>
          <w:rtl/>
          <w:lang w:bidi="ar-BH"/>
        </w:rPr>
        <w:t>كان فهمنا للنشر</w:t>
      </w:r>
      <w:r w:rsidRPr="00B2252C">
        <w:rPr>
          <w:rFonts w:asciiTheme="majorBidi" w:hAnsiTheme="majorBidi" w:cs="Times New Roman"/>
          <w:sz w:val="24"/>
          <w:szCs w:val="24"/>
          <w:rtl/>
          <w:lang w:bidi="ar-BH"/>
        </w:rPr>
        <w:t>، والذ</w:t>
      </w:r>
      <w:r>
        <w:rPr>
          <w:rFonts w:asciiTheme="majorBidi" w:hAnsiTheme="majorBidi" w:cs="Times New Roman"/>
          <w:sz w:val="24"/>
          <w:szCs w:val="24"/>
          <w:rtl/>
          <w:lang w:bidi="ar-BH"/>
        </w:rPr>
        <w:t>ي يشمل الصناعة بأكملها بمجلاتها</w:t>
      </w:r>
      <w:r w:rsidRPr="00B2252C">
        <w:rPr>
          <w:rFonts w:asciiTheme="majorBidi" w:hAnsiTheme="majorBidi" w:cs="Times New Roman"/>
          <w:sz w:val="24"/>
          <w:szCs w:val="24"/>
          <w:rtl/>
          <w:lang w:bidi="ar-BH"/>
        </w:rPr>
        <w:t xml:space="preserve">، أكبر داعم لنا في معرضنا. كان كل من </w:t>
      </w:r>
      <w:r>
        <w:rPr>
          <w:rFonts w:asciiTheme="majorBidi" w:hAnsiTheme="majorBidi" w:cs="Times New Roman" w:hint="cs"/>
          <w:sz w:val="24"/>
          <w:szCs w:val="24"/>
          <w:rtl/>
          <w:lang w:bidi="ar-BH"/>
        </w:rPr>
        <w:t>زبائن</w:t>
      </w:r>
      <w:r w:rsidRPr="00B2252C">
        <w:rPr>
          <w:rFonts w:asciiTheme="majorBidi" w:hAnsiTheme="majorBidi" w:cs="Times New Roman"/>
          <w:sz w:val="24"/>
          <w:szCs w:val="24"/>
          <w:rtl/>
          <w:lang w:bidi="ar-BH"/>
        </w:rPr>
        <w:t xml:space="preserve"> وقراء مجلتنا هم الزائرون الأساسيون لمعرضنا.</w:t>
      </w:r>
    </w:p>
    <w:p w:rsidR="00B2252C" w:rsidRDefault="00B2252C" w:rsidP="00B2252C">
      <w:pPr>
        <w:bidi/>
        <w:jc w:val="both"/>
        <w:rPr>
          <w:rFonts w:asciiTheme="majorBidi" w:hAnsiTheme="majorBidi" w:cstheme="majorBidi" w:hint="cs"/>
          <w:sz w:val="24"/>
          <w:szCs w:val="24"/>
          <w:rtl/>
          <w:lang w:bidi="ar-BH"/>
        </w:rPr>
      </w:pPr>
    </w:p>
    <w:p w:rsidR="00B2252C" w:rsidRPr="00B2252C" w:rsidRDefault="00B2252C" w:rsidP="00B2252C">
      <w:pPr>
        <w:bidi/>
        <w:jc w:val="both"/>
        <w:rPr>
          <w:rFonts w:asciiTheme="majorBidi" w:hAnsiTheme="majorBidi" w:cstheme="majorBidi" w:hint="cs"/>
          <w:sz w:val="24"/>
          <w:szCs w:val="24"/>
          <w:u w:val="single"/>
          <w:rtl/>
          <w:lang w:bidi="ar-BH"/>
        </w:rPr>
      </w:pPr>
      <w:r w:rsidRPr="00B2252C">
        <w:rPr>
          <w:rFonts w:asciiTheme="majorBidi" w:hAnsiTheme="majorBidi" w:cstheme="majorBidi" w:hint="cs"/>
          <w:sz w:val="24"/>
          <w:szCs w:val="24"/>
          <w:u w:val="single"/>
          <w:rtl/>
          <w:lang w:bidi="ar-BH"/>
        </w:rPr>
        <w:t>الإعلان عن المعرض:</w:t>
      </w:r>
    </w:p>
    <w:p w:rsidR="00F23BD7" w:rsidRDefault="000257FC" w:rsidP="000257FC">
      <w:pPr>
        <w:bidi/>
        <w:jc w:val="both"/>
        <w:rPr>
          <w:rFonts w:asciiTheme="majorBidi" w:hAnsiTheme="majorBidi" w:cstheme="majorBidi" w:hint="cs"/>
          <w:sz w:val="24"/>
          <w:szCs w:val="24"/>
          <w:rtl/>
          <w:lang w:bidi="ar-BH"/>
        </w:rPr>
      </w:pPr>
      <w:r w:rsidRPr="000257FC">
        <w:rPr>
          <w:rFonts w:asciiTheme="majorBidi" w:hAnsiTheme="majorBidi" w:cs="Times New Roman"/>
          <w:sz w:val="24"/>
          <w:szCs w:val="24"/>
          <w:rtl/>
          <w:lang w:bidi="ar-BH"/>
        </w:rPr>
        <w:t xml:space="preserve">بعض الأنشطة </w:t>
      </w:r>
      <w:r>
        <w:rPr>
          <w:rFonts w:asciiTheme="majorBidi" w:hAnsiTheme="majorBidi" w:cs="Times New Roman" w:hint="cs"/>
          <w:sz w:val="24"/>
          <w:szCs w:val="24"/>
          <w:rtl/>
          <w:lang w:bidi="ar-BH"/>
        </w:rPr>
        <w:t xml:space="preserve">للإعلان عن </w:t>
      </w:r>
      <w:r w:rsidRPr="000257FC">
        <w:rPr>
          <w:rFonts w:asciiTheme="majorBidi" w:hAnsiTheme="majorBidi" w:cs="Times New Roman"/>
          <w:sz w:val="24"/>
          <w:szCs w:val="24"/>
          <w:rtl/>
          <w:lang w:bidi="ar-BH"/>
        </w:rPr>
        <w:t>معرض سولاركس اسطنبول هي كما يلي:</w:t>
      </w:r>
    </w:p>
    <w:p w:rsidR="00F23BD7" w:rsidRDefault="00F23BD7" w:rsidP="00F23BD7">
      <w:pPr>
        <w:bidi/>
        <w:jc w:val="both"/>
        <w:rPr>
          <w:rFonts w:asciiTheme="majorBidi" w:hAnsiTheme="majorBidi" w:cstheme="majorBidi" w:hint="cs"/>
          <w:sz w:val="24"/>
          <w:szCs w:val="24"/>
          <w:rtl/>
          <w:lang w:bidi="ar-BH"/>
        </w:rPr>
      </w:pPr>
    </w:p>
    <w:p w:rsidR="000257FC" w:rsidRDefault="000257FC" w:rsidP="000257FC">
      <w:pPr>
        <w:bidi/>
        <w:jc w:val="both"/>
        <w:rPr>
          <w:rFonts w:asciiTheme="majorBidi" w:hAnsiTheme="majorBidi" w:cs="Times New Roman" w:hint="cs"/>
          <w:sz w:val="24"/>
          <w:szCs w:val="24"/>
          <w:rtl/>
          <w:lang w:bidi="ar-BH"/>
        </w:rPr>
      </w:pPr>
      <w:r w:rsidRPr="000257FC">
        <w:rPr>
          <w:rFonts w:asciiTheme="majorBidi" w:hAnsiTheme="majorBidi" w:cs="Times New Roman"/>
          <w:sz w:val="24"/>
          <w:szCs w:val="24"/>
          <w:rtl/>
          <w:lang w:bidi="ar-BH"/>
        </w:rPr>
        <w:t xml:space="preserve">كانت العديد من المجلات والصحف </w:t>
      </w:r>
      <w:r>
        <w:rPr>
          <w:rFonts w:asciiTheme="majorBidi" w:hAnsiTheme="majorBidi" w:cs="Times New Roman" w:hint="cs"/>
          <w:sz w:val="24"/>
          <w:szCs w:val="24"/>
          <w:rtl/>
          <w:lang w:bidi="ar-BH"/>
        </w:rPr>
        <w:t>والقنوات التلفزيونية</w:t>
      </w:r>
      <w:r w:rsidRPr="000257FC">
        <w:rPr>
          <w:rFonts w:asciiTheme="majorBidi" w:hAnsiTheme="majorBidi" w:cs="Times New Roman"/>
          <w:sz w:val="24"/>
          <w:szCs w:val="24"/>
          <w:rtl/>
          <w:lang w:bidi="ar-BH"/>
        </w:rPr>
        <w:t xml:space="preserve"> والمواقع الإلكترونية من بين </w:t>
      </w:r>
      <w:r>
        <w:rPr>
          <w:rFonts w:asciiTheme="majorBidi" w:hAnsiTheme="majorBidi" w:cs="Times New Roman" w:hint="cs"/>
          <w:sz w:val="24"/>
          <w:szCs w:val="24"/>
          <w:rtl/>
          <w:lang w:bidi="ar-BH"/>
        </w:rPr>
        <w:t>المنشورات</w:t>
      </w:r>
      <w:r w:rsidRPr="000257FC">
        <w:rPr>
          <w:rFonts w:asciiTheme="majorBidi" w:hAnsiTheme="majorBidi" w:cs="Times New Roman"/>
          <w:sz w:val="24"/>
          <w:szCs w:val="24"/>
          <w:rtl/>
          <w:lang w:bidi="ar-BH"/>
        </w:rPr>
        <w:t xml:space="preserve"> التي دعمت المعرض.</w:t>
      </w:r>
      <w:r>
        <w:rPr>
          <w:rFonts w:asciiTheme="majorBidi" w:hAnsiTheme="majorBidi" w:cs="Times New Roman" w:hint="cs"/>
          <w:sz w:val="24"/>
          <w:szCs w:val="24"/>
          <w:rtl/>
          <w:lang w:bidi="ar-BH"/>
        </w:rPr>
        <w:t xml:space="preserve"> وقد </w:t>
      </w:r>
      <w:r w:rsidRPr="000257FC">
        <w:rPr>
          <w:rFonts w:asciiTheme="majorBidi" w:hAnsiTheme="majorBidi" w:cs="Times New Roman"/>
          <w:sz w:val="24"/>
          <w:szCs w:val="24"/>
          <w:rtl/>
          <w:lang w:bidi="ar-BH"/>
        </w:rPr>
        <w:t>تم الوصول</w:t>
      </w:r>
      <w:r>
        <w:rPr>
          <w:rFonts w:asciiTheme="majorBidi" w:hAnsiTheme="majorBidi" w:cs="Times New Roman"/>
          <w:sz w:val="24"/>
          <w:szCs w:val="24"/>
          <w:rtl/>
          <w:lang w:bidi="ar-BH"/>
        </w:rPr>
        <w:t xml:space="preserve"> إلى جميع أعضاء القطاع في تركيا</w:t>
      </w:r>
      <w:r>
        <w:rPr>
          <w:rFonts w:asciiTheme="majorBidi" w:hAnsiTheme="majorBidi" w:cs="Times New Roman" w:hint="cs"/>
          <w:sz w:val="24"/>
          <w:szCs w:val="24"/>
          <w:rtl/>
          <w:lang w:bidi="ar-BH"/>
        </w:rPr>
        <w:t xml:space="preserve"> </w:t>
      </w:r>
      <w:r>
        <w:rPr>
          <w:rFonts w:asciiTheme="majorBidi" w:hAnsiTheme="majorBidi" w:cs="Times New Roman"/>
          <w:sz w:val="24"/>
          <w:szCs w:val="24"/>
          <w:rtl/>
          <w:lang w:bidi="ar-BH"/>
        </w:rPr>
        <w:t>من خلال هذه المنشورات</w:t>
      </w:r>
      <w:r>
        <w:rPr>
          <w:rFonts w:asciiTheme="majorBidi" w:hAnsiTheme="majorBidi" w:cs="Times New Roman" w:hint="cs"/>
          <w:sz w:val="24"/>
          <w:szCs w:val="24"/>
          <w:rtl/>
          <w:lang w:bidi="ar-BH"/>
        </w:rPr>
        <w:t xml:space="preserve">. </w:t>
      </w:r>
    </w:p>
    <w:p w:rsidR="00CF32B3" w:rsidRDefault="00CF32B3" w:rsidP="000257FC">
      <w:pPr>
        <w:bidi/>
        <w:jc w:val="both"/>
        <w:rPr>
          <w:rFonts w:asciiTheme="majorBidi" w:hAnsiTheme="majorBidi" w:cstheme="majorBidi" w:hint="cs"/>
          <w:sz w:val="24"/>
          <w:szCs w:val="24"/>
          <w:rtl/>
          <w:lang w:bidi="ar-BH"/>
        </w:rPr>
      </w:pPr>
    </w:p>
    <w:p w:rsidR="000257FC" w:rsidRDefault="000257FC" w:rsidP="000257FC">
      <w:pPr>
        <w:bidi/>
        <w:jc w:val="both"/>
        <w:rPr>
          <w:rFonts w:asciiTheme="majorBidi" w:hAnsiTheme="majorBidi" w:cstheme="majorBidi" w:hint="cs"/>
          <w:sz w:val="24"/>
          <w:szCs w:val="24"/>
          <w:rtl/>
          <w:lang w:bidi="ar-BH"/>
        </w:rPr>
      </w:pPr>
      <w:r w:rsidRPr="000257FC">
        <w:rPr>
          <w:rFonts w:asciiTheme="majorBidi" w:hAnsiTheme="majorBidi" w:cs="Times New Roman"/>
          <w:sz w:val="24"/>
          <w:szCs w:val="24"/>
          <w:rtl/>
          <w:lang w:bidi="ar-BH"/>
        </w:rPr>
        <w:t>تم إصدار إعلانات لآلاف ال</w:t>
      </w:r>
      <w:r>
        <w:rPr>
          <w:rFonts w:asciiTheme="majorBidi" w:hAnsiTheme="majorBidi" w:cs="Times New Roman"/>
          <w:sz w:val="24"/>
          <w:szCs w:val="24"/>
          <w:rtl/>
          <w:lang w:bidi="ar-BH"/>
        </w:rPr>
        <w:t>أشخاص من قبل المؤسسات ذات الصلة</w:t>
      </w:r>
      <w:r w:rsidRPr="000257FC">
        <w:rPr>
          <w:rFonts w:asciiTheme="majorBidi" w:hAnsiTheme="majorBidi" w:cs="Times New Roman"/>
          <w:sz w:val="24"/>
          <w:szCs w:val="24"/>
          <w:rtl/>
          <w:lang w:bidi="ar-BH"/>
        </w:rPr>
        <w:t>، وتم نشر أخبار المعرض في العديد من المواقع الإلكترونية ووسائل الإعلام العامة - المحلية.</w:t>
      </w:r>
    </w:p>
    <w:p w:rsidR="000257FC" w:rsidRDefault="000257FC" w:rsidP="000257FC">
      <w:pPr>
        <w:bidi/>
        <w:jc w:val="both"/>
        <w:rPr>
          <w:rFonts w:asciiTheme="majorBidi" w:hAnsiTheme="majorBidi" w:cstheme="majorBidi" w:hint="cs"/>
          <w:sz w:val="24"/>
          <w:szCs w:val="24"/>
          <w:rtl/>
          <w:lang w:bidi="ar-BH"/>
        </w:rPr>
      </w:pPr>
    </w:p>
    <w:p w:rsidR="00CF32B3" w:rsidRDefault="000257FC" w:rsidP="000257FC">
      <w:pPr>
        <w:bidi/>
        <w:jc w:val="both"/>
        <w:rPr>
          <w:rFonts w:asciiTheme="majorBidi" w:hAnsiTheme="majorBidi" w:cstheme="majorBidi" w:hint="cs"/>
          <w:sz w:val="24"/>
          <w:szCs w:val="24"/>
          <w:rtl/>
          <w:lang w:bidi="ar-BH"/>
        </w:rPr>
      </w:pPr>
      <w:r w:rsidRPr="000257FC">
        <w:rPr>
          <w:rFonts w:asciiTheme="majorBidi" w:hAnsiTheme="majorBidi" w:cs="Times New Roman"/>
          <w:sz w:val="24"/>
          <w:szCs w:val="24"/>
          <w:rtl/>
          <w:lang w:bidi="ar-BH"/>
        </w:rPr>
        <w:t>تم توزيع ما مجموعه 300</w:t>
      </w:r>
      <w:r>
        <w:rPr>
          <w:rFonts w:asciiTheme="majorBidi" w:hAnsiTheme="majorBidi" w:cs="Times New Roman" w:hint="cs"/>
          <w:sz w:val="24"/>
          <w:szCs w:val="24"/>
          <w:rtl/>
          <w:lang w:bidi="ar-BH"/>
        </w:rPr>
        <w:t>.</w:t>
      </w:r>
      <w:r w:rsidRPr="000257FC">
        <w:rPr>
          <w:rFonts w:asciiTheme="majorBidi" w:hAnsiTheme="majorBidi" w:cs="Times New Roman"/>
          <w:sz w:val="24"/>
          <w:szCs w:val="24"/>
          <w:rtl/>
          <w:lang w:bidi="ar-BH"/>
        </w:rPr>
        <w:t>000 دعوة كدعوات للمعرض.</w:t>
      </w:r>
      <w:r>
        <w:rPr>
          <w:rFonts w:asciiTheme="majorBidi" w:hAnsiTheme="majorBidi" w:cstheme="majorBidi" w:hint="cs"/>
          <w:sz w:val="24"/>
          <w:szCs w:val="24"/>
          <w:rtl/>
          <w:lang w:bidi="ar-BH"/>
        </w:rPr>
        <w:t xml:space="preserve"> </w:t>
      </w:r>
      <w:r w:rsidRPr="000257FC">
        <w:rPr>
          <w:rFonts w:asciiTheme="majorBidi" w:hAnsiTheme="majorBidi" w:cs="Times New Roman"/>
          <w:sz w:val="24"/>
          <w:szCs w:val="24"/>
          <w:rtl/>
          <w:lang w:bidi="ar-BH"/>
        </w:rPr>
        <w:t>تم تحقيق 250.000 من ذلك من خلال أنشطة مع</w:t>
      </w:r>
      <w:r>
        <w:rPr>
          <w:rFonts w:asciiTheme="majorBidi" w:hAnsiTheme="majorBidi" w:cs="Times New Roman" w:hint="cs"/>
          <w:sz w:val="24"/>
          <w:szCs w:val="24"/>
          <w:rtl/>
          <w:lang w:bidi="ar-BH"/>
        </w:rPr>
        <w:t>ا</w:t>
      </w:r>
      <w:r w:rsidRPr="000257FC">
        <w:rPr>
          <w:rFonts w:asciiTheme="majorBidi" w:hAnsiTheme="majorBidi" w:cs="Times New Roman"/>
          <w:sz w:val="24"/>
          <w:szCs w:val="24"/>
          <w:rtl/>
          <w:lang w:bidi="ar-BH"/>
        </w:rPr>
        <w:t xml:space="preserve">رض </w:t>
      </w:r>
      <w:r w:rsidRPr="000257FC">
        <w:rPr>
          <w:rFonts w:asciiTheme="majorBidi" w:hAnsiTheme="majorBidi" w:cstheme="majorBidi"/>
          <w:sz w:val="24"/>
          <w:szCs w:val="24"/>
          <w:lang w:bidi="ar-BH"/>
        </w:rPr>
        <w:t>Voli</w:t>
      </w:r>
      <w:r w:rsidRPr="000257FC">
        <w:rPr>
          <w:rFonts w:asciiTheme="majorBidi" w:hAnsiTheme="majorBidi" w:cs="Times New Roman"/>
          <w:sz w:val="24"/>
          <w:szCs w:val="24"/>
          <w:rtl/>
          <w:lang w:bidi="ar-BH"/>
        </w:rPr>
        <w:t xml:space="preserve"> والباقي في شكل دعوات </w:t>
      </w:r>
      <w:r>
        <w:rPr>
          <w:rFonts w:asciiTheme="majorBidi" w:hAnsiTheme="majorBidi" w:cs="Times New Roman" w:hint="cs"/>
          <w:sz w:val="24"/>
          <w:szCs w:val="24"/>
          <w:rtl/>
          <w:lang w:bidi="ar-BH"/>
        </w:rPr>
        <w:t>الزبائن</w:t>
      </w:r>
      <w:r w:rsidRPr="000257FC">
        <w:rPr>
          <w:rFonts w:asciiTheme="majorBidi" w:hAnsiTheme="majorBidi" w:cs="Times New Roman"/>
          <w:sz w:val="24"/>
          <w:szCs w:val="24"/>
          <w:rtl/>
          <w:lang w:bidi="ar-BH"/>
        </w:rPr>
        <w:t xml:space="preserve"> للمشاركين.</w:t>
      </w:r>
      <w:r>
        <w:rPr>
          <w:rFonts w:asciiTheme="majorBidi" w:hAnsiTheme="majorBidi" w:cs="Times New Roman" w:hint="cs"/>
          <w:sz w:val="24"/>
          <w:szCs w:val="24"/>
          <w:rtl/>
          <w:lang w:bidi="ar-BH"/>
        </w:rPr>
        <w:t xml:space="preserve"> </w:t>
      </w:r>
      <w:r w:rsidRPr="000257FC">
        <w:rPr>
          <w:rFonts w:asciiTheme="majorBidi" w:hAnsiTheme="majorBidi" w:cs="Times New Roman"/>
          <w:sz w:val="24"/>
          <w:szCs w:val="24"/>
          <w:rtl/>
          <w:lang w:bidi="ar-BH"/>
        </w:rPr>
        <w:t>تم تنفيذ أنشطة تسويقية وجهًا لوجه وأرسلت الدعوات للمشاركين.</w:t>
      </w:r>
    </w:p>
    <w:p w:rsidR="000257FC" w:rsidRDefault="000257FC" w:rsidP="000257FC">
      <w:pPr>
        <w:bidi/>
        <w:jc w:val="both"/>
        <w:rPr>
          <w:rFonts w:asciiTheme="majorBidi" w:hAnsiTheme="majorBidi" w:cstheme="majorBidi" w:hint="cs"/>
          <w:sz w:val="24"/>
          <w:szCs w:val="24"/>
          <w:rtl/>
          <w:lang w:bidi="ar-BH"/>
        </w:rPr>
      </w:pPr>
    </w:p>
    <w:p w:rsidR="000257FC" w:rsidRPr="009B18A4" w:rsidRDefault="009B18A4" w:rsidP="009B18A4">
      <w:pPr>
        <w:bidi/>
        <w:jc w:val="both"/>
        <w:rPr>
          <w:rFonts w:asciiTheme="majorBidi" w:hAnsiTheme="majorBidi" w:cstheme="majorBidi" w:hint="cs"/>
          <w:sz w:val="24"/>
          <w:szCs w:val="24"/>
          <w:u w:val="single"/>
          <w:rtl/>
          <w:lang w:bidi="ar-BH"/>
        </w:rPr>
      </w:pPr>
      <w:r w:rsidRPr="009B18A4">
        <w:rPr>
          <w:rFonts w:asciiTheme="majorBidi" w:hAnsiTheme="majorBidi" w:cs="Times New Roman"/>
          <w:sz w:val="24"/>
          <w:szCs w:val="24"/>
          <w:u w:val="single"/>
          <w:rtl/>
          <w:lang w:bidi="ar-BH"/>
        </w:rPr>
        <w:t xml:space="preserve">الإحصائيات: </w:t>
      </w:r>
      <w:r w:rsidRPr="009B18A4">
        <w:rPr>
          <w:rFonts w:asciiTheme="majorBidi" w:hAnsiTheme="majorBidi" w:cs="Times New Roman" w:hint="cs"/>
          <w:sz w:val="24"/>
          <w:szCs w:val="24"/>
          <w:u w:val="single"/>
          <w:rtl/>
          <w:lang w:bidi="ar-BH"/>
        </w:rPr>
        <w:t>الزوار</w:t>
      </w:r>
      <w:r w:rsidRPr="009B18A4">
        <w:rPr>
          <w:rFonts w:asciiTheme="majorBidi" w:hAnsiTheme="majorBidi" w:cs="Times New Roman"/>
          <w:sz w:val="24"/>
          <w:szCs w:val="24"/>
          <w:u w:val="single"/>
          <w:rtl/>
          <w:lang w:bidi="ar-BH"/>
        </w:rPr>
        <w:t xml:space="preserve"> والمشارك</w:t>
      </w:r>
      <w:r w:rsidRPr="009B18A4">
        <w:rPr>
          <w:rFonts w:asciiTheme="majorBidi" w:hAnsiTheme="majorBidi" w:cs="Times New Roman" w:hint="cs"/>
          <w:sz w:val="24"/>
          <w:szCs w:val="24"/>
          <w:u w:val="single"/>
          <w:rtl/>
          <w:lang w:bidi="ar-BH"/>
        </w:rPr>
        <w:t>ون</w:t>
      </w:r>
    </w:p>
    <w:p w:rsidR="000257FC" w:rsidRDefault="000257FC" w:rsidP="000257FC">
      <w:pPr>
        <w:bidi/>
        <w:jc w:val="both"/>
        <w:rPr>
          <w:rFonts w:asciiTheme="majorBidi" w:hAnsiTheme="majorBidi" w:cstheme="majorBidi" w:hint="cs"/>
          <w:sz w:val="24"/>
          <w:szCs w:val="24"/>
          <w:rtl/>
          <w:lang w:bidi="ar-BH"/>
        </w:rPr>
      </w:pPr>
    </w:p>
    <w:p w:rsidR="000257FC" w:rsidRDefault="009B18A4" w:rsidP="000257FC">
      <w:pPr>
        <w:bidi/>
        <w:jc w:val="both"/>
        <w:rPr>
          <w:rFonts w:asciiTheme="majorBidi" w:hAnsiTheme="majorBidi" w:cstheme="majorBidi" w:hint="cs"/>
          <w:sz w:val="24"/>
          <w:szCs w:val="24"/>
          <w:rtl/>
          <w:lang w:bidi="ar-BH"/>
        </w:rPr>
      </w:pPr>
      <w:r w:rsidRPr="009B18A4">
        <w:rPr>
          <w:rFonts w:asciiTheme="majorBidi" w:hAnsiTheme="majorBidi" w:cs="Times New Roman"/>
          <w:sz w:val="24"/>
          <w:szCs w:val="24"/>
          <w:rtl/>
          <w:lang w:bidi="ar-BH"/>
        </w:rPr>
        <w:t>إجمالي عدد زوار معرض سولاركس اسطنبول: 33</w:t>
      </w:r>
      <w:r>
        <w:rPr>
          <w:rFonts w:asciiTheme="majorBidi" w:hAnsiTheme="majorBidi" w:cs="Times New Roman" w:hint="cs"/>
          <w:sz w:val="24"/>
          <w:szCs w:val="24"/>
          <w:rtl/>
          <w:lang w:bidi="ar-BH"/>
        </w:rPr>
        <w:t>.</w:t>
      </w:r>
      <w:r w:rsidRPr="009B18A4">
        <w:rPr>
          <w:rFonts w:asciiTheme="majorBidi" w:hAnsiTheme="majorBidi" w:cs="Times New Roman"/>
          <w:sz w:val="24"/>
          <w:szCs w:val="24"/>
          <w:rtl/>
          <w:lang w:bidi="ar-BH"/>
        </w:rPr>
        <w:t>735</w:t>
      </w:r>
    </w:p>
    <w:p w:rsidR="000257FC" w:rsidRDefault="000257FC" w:rsidP="000257FC">
      <w:pPr>
        <w:bidi/>
        <w:jc w:val="both"/>
        <w:rPr>
          <w:rFonts w:asciiTheme="majorBidi" w:hAnsiTheme="majorBidi" w:cstheme="majorBidi" w:hint="cs"/>
          <w:sz w:val="24"/>
          <w:szCs w:val="24"/>
          <w:rtl/>
          <w:lang w:bidi="ar-BH"/>
        </w:rPr>
      </w:pPr>
    </w:p>
    <w:p w:rsidR="009B18A4" w:rsidRPr="009B18A4" w:rsidRDefault="009B18A4" w:rsidP="009B18A4">
      <w:pPr>
        <w:bidi/>
        <w:jc w:val="both"/>
        <w:rPr>
          <w:rFonts w:asciiTheme="majorBidi" w:hAnsiTheme="majorBidi" w:cstheme="majorBidi" w:hint="cs"/>
          <w:sz w:val="24"/>
          <w:szCs w:val="24"/>
          <w:u w:val="single"/>
          <w:rtl/>
          <w:lang w:bidi="ar-BH"/>
        </w:rPr>
      </w:pPr>
      <w:r w:rsidRPr="009B18A4">
        <w:rPr>
          <w:rFonts w:asciiTheme="majorBidi" w:hAnsiTheme="majorBidi" w:cs="Times New Roman"/>
          <w:sz w:val="24"/>
          <w:szCs w:val="24"/>
          <w:u w:val="single"/>
          <w:rtl/>
          <w:lang w:bidi="ar-BH"/>
        </w:rPr>
        <w:t>توزيع الزوار حسب الأيام</w:t>
      </w:r>
    </w:p>
    <w:p w:rsidR="009B18A4" w:rsidRDefault="009B18A4" w:rsidP="009B18A4">
      <w:pPr>
        <w:bidi/>
        <w:jc w:val="both"/>
        <w:rPr>
          <w:rFonts w:asciiTheme="majorBidi" w:hAnsiTheme="majorBidi" w:cstheme="majorBidi" w:hint="cs"/>
          <w:sz w:val="24"/>
          <w:szCs w:val="24"/>
          <w:rtl/>
          <w:lang w:bidi="ar-BH"/>
        </w:rPr>
      </w:pPr>
    </w:p>
    <w:p w:rsidR="009B18A4" w:rsidRDefault="009B18A4" w:rsidP="009B18A4">
      <w:pPr>
        <w:bidi/>
        <w:jc w:val="both"/>
        <w:rPr>
          <w:rFonts w:asciiTheme="majorBidi" w:hAnsiTheme="majorBidi" w:cstheme="majorBidi" w:hint="cs"/>
          <w:sz w:val="24"/>
          <w:szCs w:val="24"/>
          <w:rtl/>
          <w:lang w:bidi="ar-BH"/>
        </w:rPr>
      </w:pPr>
      <w:r>
        <w:rPr>
          <w:rFonts w:asciiTheme="majorBidi" w:hAnsiTheme="majorBidi" w:cstheme="majorBidi" w:hint="cs"/>
          <w:sz w:val="24"/>
          <w:szCs w:val="24"/>
          <w:rtl/>
          <w:lang w:bidi="ar-BH"/>
        </w:rPr>
        <w:t>اليوم الأول: 11.425</w:t>
      </w:r>
    </w:p>
    <w:p w:rsidR="009B18A4" w:rsidRDefault="009B18A4" w:rsidP="009B18A4">
      <w:pPr>
        <w:bidi/>
        <w:jc w:val="both"/>
        <w:rPr>
          <w:rFonts w:asciiTheme="majorBidi" w:hAnsiTheme="majorBidi" w:cstheme="majorBidi" w:hint="cs"/>
          <w:sz w:val="24"/>
          <w:szCs w:val="24"/>
          <w:rtl/>
          <w:lang w:bidi="ar-BH"/>
        </w:rPr>
      </w:pPr>
      <w:r>
        <w:rPr>
          <w:rFonts w:asciiTheme="majorBidi" w:hAnsiTheme="majorBidi" w:cstheme="majorBidi" w:hint="cs"/>
          <w:sz w:val="24"/>
          <w:szCs w:val="24"/>
          <w:rtl/>
          <w:lang w:bidi="ar-BH"/>
        </w:rPr>
        <w:t>اليوم الثاني: 11.588</w:t>
      </w:r>
    </w:p>
    <w:p w:rsidR="009B18A4" w:rsidRDefault="009B18A4" w:rsidP="009B18A4">
      <w:pPr>
        <w:bidi/>
        <w:jc w:val="both"/>
        <w:rPr>
          <w:rFonts w:asciiTheme="majorBidi" w:hAnsiTheme="majorBidi" w:cstheme="majorBidi" w:hint="cs"/>
          <w:sz w:val="24"/>
          <w:szCs w:val="24"/>
          <w:rtl/>
          <w:lang w:bidi="ar-BH"/>
        </w:rPr>
      </w:pPr>
      <w:r>
        <w:rPr>
          <w:rFonts w:asciiTheme="majorBidi" w:hAnsiTheme="majorBidi" w:cstheme="majorBidi" w:hint="cs"/>
          <w:sz w:val="24"/>
          <w:szCs w:val="24"/>
          <w:rtl/>
          <w:lang w:bidi="ar-BH"/>
        </w:rPr>
        <w:t>اليوم الثالث: 10.722</w:t>
      </w:r>
    </w:p>
    <w:p w:rsidR="009B18A4" w:rsidRDefault="009B18A4" w:rsidP="009B18A4">
      <w:pPr>
        <w:bidi/>
        <w:jc w:val="both"/>
        <w:rPr>
          <w:rFonts w:asciiTheme="majorBidi" w:hAnsiTheme="majorBidi" w:cstheme="majorBidi" w:hint="cs"/>
          <w:sz w:val="24"/>
          <w:szCs w:val="24"/>
          <w:rtl/>
          <w:lang w:bidi="ar-BH"/>
        </w:rPr>
      </w:pPr>
    </w:p>
    <w:p w:rsidR="00A7597D" w:rsidRPr="00A7597D" w:rsidRDefault="00A7597D" w:rsidP="00A7597D">
      <w:pPr>
        <w:bidi/>
        <w:jc w:val="both"/>
        <w:rPr>
          <w:rFonts w:asciiTheme="majorBidi" w:hAnsiTheme="majorBidi" w:cstheme="majorBidi"/>
          <w:sz w:val="24"/>
          <w:szCs w:val="24"/>
          <w:lang w:bidi="ar-BH"/>
        </w:rPr>
      </w:pPr>
      <w:r w:rsidRPr="00A7597D">
        <w:rPr>
          <w:rFonts w:asciiTheme="majorBidi" w:hAnsiTheme="majorBidi" w:cs="Times New Roman"/>
          <w:sz w:val="24"/>
          <w:szCs w:val="24"/>
          <w:rtl/>
          <w:lang w:bidi="ar-BH"/>
        </w:rPr>
        <w:t>المجموع: 33735</w:t>
      </w:r>
    </w:p>
    <w:p w:rsidR="00A7597D" w:rsidRPr="00A7597D" w:rsidRDefault="00A7597D" w:rsidP="00A7597D">
      <w:pPr>
        <w:bidi/>
        <w:jc w:val="both"/>
        <w:rPr>
          <w:rFonts w:asciiTheme="majorBidi" w:hAnsiTheme="majorBidi" w:cstheme="majorBidi"/>
          <w:sz w:val="24"/>
          <w:szCs w:val="24"/>
          <w:lang w:bidi="ar-BH"/>
        </w:rPr>
      </w:pPr>
      <w:r w:rsidRPr="00A7597D">
        <w:rPr>
          <w:rFonts w:asciiTheme="majorBidi" w:hAnsiTheme="majorBidi" w:cs="Times New Roman"/>
          <w:sz w:val="24"/>
          <w:szCs w:val="24"/>
          <w:rtl/>
          <w:lang w:bidi="ar-BH"/>
        </w:rPr>
        <w:t xml:space="preserve">عدد الزوار الأجانب: </w:t>
      </w:r>
      <w:r>
        <w:rPr>
          <w:rFonts w:asciiTheme="majorBidi" w:hAnsiTheme="majorBidi" w:cs="Times New Roman" w:hint="cs"/>
          <w:sz w:val="24"/>
          <w:szCs w:val="24"/>
          <w:rtl/>
          <w:lang w:bidi="ar-BH"/>
        </w:rPr>
        <w:t>4.875</w:t>
      </w:r>
    </w:p>
    <w:p w:rsidR="00A7597D" w:rsidRPr="00A7597D" w:rsidRDefault="00A7597D" w:rsidP="00A7597D">
      <w:pPr>
        <w:bidi/>
        <w:jc w:val="both"/>
        <w:rPr>
          <w:rFonts w:asciiTheme="majorBidi" w:hAnsiTheme="majorBidi" w:cstheme="majorBidi"/>
          <w:sz w:val="24"/>
          <w:szCs w:val="24"/>
          <w:lang w:bidi="ar-BH"/>
        </w:rPr>
      </w:pPr>
      <w:r w:rsidRPr="00A7597D">
        <w:rPr>
          <w:rFonts w:asciiTheme="majorBidi" w:hAnsiTheme="majorBidi" w:cs="Times New Roman"/>
          <w:sz w:val="24"/>
          <w:szCs w:val="24"/>
          <w:rtl/>
          <w:lang w:bidi="ar-BH"/>
        </w:rPr>
        <w:t>عدد الزوار المحليين: 28</w:t>
      </w:r>
      <w:r>
        <w:rPr>
          <w:rFonts w:asciiTheme="majorBidi" w:hAnsiTheme="majorBidi" w:cs="Times New Roman" w:hint="cs"/>
          <w:sz w:val="24"/>
          <w:szCs w:val="24"/>
          <w:rtl/>
          <w:lang w:bidi="ar-BH"/>
        </w:rPr>
        <w:t>.</w:t>
      </w:r>
      <w:r w:rsidRPr="00A7597D">
        <w:rPr>
          <w:rFonts w:asciiTheme="majorBidi" w:hAnsiTheme="majorBidi" w:cs="Times New Roman"/>
          <w:sz w:val="24"/>
          <w:szCs w:val="24"/>
          <w:rtl/>
          <w:lang w:bidi="ar-BH"/>
        </w:rPr>
        <w:t>860</w:t>
      </w:r>
    </w:p>
    <w:p w:rsidR="00A7597D" w:rsidRPr="00A7597D" w:rsidRDefault="00A7597D" w:rsidP="00A7597D">
      <w:pPr>
        <w:bidi/>
        <w:jc w:val="both"/>
        <w:rPr>
          <w:rFonts w:asciiTheme="majorBidi" w:hAnsiTheme="majorBidi" w:cstheme="majorBidi"/>
          <w:sz w:val="24"/>
          <w:szCs w:val="24"/>
          <w:lang w:bidi="ar-BH"/>
        </w:rPr>
      </w:pPr>
      <w:r w:rsidRPr="00A7597D">
        <w:rPr>
          <w:rFonts w:asciiTheme="majorBidi" w:hAnsiTheme="majorBidi" w:cs="Times New Roman"/>
          <w:sz w:val="24"/>
          <w:szCs w:val="24"/>
          <w:rtl/>
          <w:lang w:bidi="ar-BH"/>
        </w:rPr>
        <w:t>عدد المشاركين المحليين: 169</w:t>
      </w:r>
    </w:p>
    <w:p w:rsidR="00A7597D" w:rsidRPr="00A7597D" w:rsidRDefault="00A7597D" w:rsidP="00A7597D">
      <w:pPr>
        <w:bidi/>
        <w:jc w:val="both"/>
        <w:rPr>
          <w:rFonts w:asciiTheme="majorBidi" w:hAnsiTheme="majorBidi" w:cstheme="majorBidi"/>
          <w:sz w:val="24"/>
          <w:szCs w:val="24"/>
          <w:lang w:bidi="ar-BH"/>
        </w:rPr>
      </w:pPr>
      <w:r w:rsidRPr="00A7597D">
        <w:rPr>
          <w:rFonts w:asciiTheme="majorBidi" w:hAnsiTheme="majorBidi" w:cs="Times New Roman"/>
          <w:sz w:val="24"/>
          <w:szCs w:val="24"/>
          <w:rtl/>
          <w:lang w:bidi="ar-BH"/>
        </w:rPr>
        <w:t>عدد المشاركين الأجانب: 43</w:t>
      </w:r>
    </w:p>
    <w:p w:rsidR="009B18A4" w:rsidRDefault="00A7597D" w:rsidP="00A7597D">
      <w:pPr>
        <w:bidi/>
        <w:jc w:val="both"/>
        <w:rPr>
          <w:rFonts w:asciiTheme="majorBidi" w:hAnsiTheme="majorBidi" w:cstheme="majorBidi" w:hint="cs"/>
          <w:sz w:val="24"/>
          <w:szCs w:val="24"/>
          <w:rtl/>
          <w:lang w:bidi="ar-BH"/>
        </w:rPr>
      </w:pPr>
      <w:r w:rsidRPr="00A7597D">
        <w:rPr>
          <w:rFonts w:asciiTheme="majorBidi" w:hAnsiTheme="majorBidi" w:cs="Times New Roman"/>
          <w:sz w:val="24"/>
          <w:szCs w:val="24"/>
          <w:rtl/>
          <w:lang w:bidi="ar-BH"/>
        </w:rPr>
        <w:t xml:space="preserve">عدد </w:t>
      </w:r>
      <w:r>
        <w:rPr>
          <w:rFonts w:asciiTheme="majorBidi" w:hAnsiTheme="majorBidi" w:cs="Times New Roman" w:hint="cs"/>
          <w:sz w:val="24"/>
          <w:szCs w:val="24"/>
          <w:rtl/>
          <w:lang w:bidi="ar-BH"/>
        </w:rPr>
        <w:t>المشاركين في العرض</w:t>
      </w:r>
      <w:r w:rsidRPr="00A7597D">
        <w:rPr>
          <w:rFonts w:asciiTheme="majorBidi" w:hAnsiTheme="majorBidi" w:cs="Times New Roman"/>
          <w:sz w:val="24"/>
          <w:szCs w:val="24"/>
          <w:rtl/>
          <w:lang w:bidi="ar-BH"/>
        </w:rPr>
        <w:t>: 212</w:t>
      </w:r>
    </w:p>
    <w:p w:rsidR="009B18A4" w:rsidRDefault="009B18A4" w:rsidP="009B18A4">
      <w:pPr>
        <w:bidi/>
        <w:jc w:val="both"/>
        <w:rPr>
          <w:rFonts w:asciiTheme="majorBidi" w:hAnsiTheme="majorBidi" w:cstheme="majorBidi" w:hint="cs"/>
          <w:sz w:val="24"/>
          <w:szCs w:val="24"/>
          <w:rtl/>
          <w:lang w:bidi="ar-BH"/>
        </w:rPr>
      </w:pPr>
    </w:p>
    <w:p w:rsidR="00A7597D" w:rsidRDefault="00A7597D" w:rsidP="00A7597D">
      <w:pPr>
        <w:bidi/>
        <w:jc w:val="both"/>
        <w:rPr>
          <w:rFonts w:asciiTheme="majorBidi" w:hAnsiTheme="majorBidi" w:cstheme="majorBidi" w:hint="cs"/>
          <w:sz w:val="24"/>
          <w:szCs w:val="24"/>
          <w:rtl/>
          <w:lang w:bidi="ar-BH"/>
        </w:rPr>
      </w:pPr>
      <w:r w:rsidRPr="00F23BD7">
        <w:rPr>
          <w:rFonts w:asciiTheme="majorBidi" w:hAnsiTheme="majorBidi" w:cs="Times New Roman"/>
          <w:sz w:val="24"/>
          <w:szCs w:val="24"/>
          <w:rtl/>
          <w:lang w:bidi="ar-BH"/>
        </w:rPr>
        <w:t xml:space="preserve">تم تنظيم هذا المعرض تحت إشراف اتحاد الغرف </w:t>
      </w:r>
      <w:r>
        <w:rPr>
          <w:rFonts w:asciiTheme="majorBidi" w:hAnsiTheme="majorBidi" w:cs="Times New Roman" w:hint="cs"/>
          <w:sz w:val="24"/>
          <w:szCs w:val="24"/>
          <w:rtl/>
          <w:lang w:bidi="ar-BH"/>
        </w:rPr>
        <w:t>والبورصات (</w:t>
      </w:r>
      <w:r>
        <w:rPr>
          <w:rFonts w:asciiTheme="majorBidi" w:hAnsiTheme="majorBidi" w:cs="Times New Roman"/>
          <w:sz w:val="24"/>
          <w:szCs w:val="24"/>
          <w:lang w:bidi="ar-BH"/>
        </w:rPr>
        <w:t>TOBB</w:t>
      </w:r>
      <w:r>
        <w:rPr>
          <w:rFonts w:asciiTheme="majorBidi" w:hAnsiTheme="majorBidi" w:cs="Times New Roman" w:hint="cs"/>
          <w:sz w:val="24"/>
          <w:szCs w:val="24"/>
          <w:rtl/>
          <w:lang w:bidi="ar-BH"/>
        </w:rPr>
        <w:t>)</w:t>
      </w:r>
      <w:r w:rsidRPr="00F23BD7">
        <w:rPr>
          <w:rFonts w:asciiTheme="majorBidi" w:hAnsiTheme="majorBidi" w:cs="Times New Roman"/>
          <w:sz w:val="24"/>
          <w:szCs w:val="24"/>
          <w:rtl/>
          <w:lang w:bidi="ar-BH"/>
        </w:rPr>
        <w:t xml:space="preserve"> في تركيا</w:t>
      </w:r>
      <w:r>
        <w:rPr>
          <w:rFonts w:asciiTheme="majorBidi" w:hAnsiTheme="majorBidi" w:cs="Times New Roman" w:hint="cs"/>
          <w:sz w:val="24"/>
          <w:szCs w:val="24"/>
          <w:rtl/>
          <w:lang w:bidi="ar-BH"/>
        </w:rPr>
        <w:t xml:space="preserve"> </w:t>
      </w:r>
      <w:r w:rsidRPr="00F23BD7">
        <w:rPr>
          <w:rFonts w:asciiTheme="majorBidi" w:hAnsiTheme="majorBidi" w:cs="Times New Roman"/>
          <w:sz w:val="24"/>
          <w:szCs w:val="24"/>
          <w:rtl/>
          <w:lang w:bidi="ar-BH"/>
        </w:rPr>
        <w:t>وفقًا للقانون رقم 5174.</w:t>
      </w:r>
    </w:p>
    <w:p w:rsidR="009B18A4" w:rsidRDefault="009B18A4" w:rsidP="009B18A4">
      <w:pPr>
        <w:bidi/>
        <w:jc w:val="both"/>
        <w:rPr>
          <w:rFonts w:asciiTheme="majorBidi" w:hAnsiTheme="majorBidi" w:cstheme="majorBidi" w:hint="cs"/>
          <w:sz w:val="24"/>
          <w:szCs w:val="24"/>
          <w:rtl/>
          <w:lang w:bidi="ar-BH"/>
        </w:rPr>
      </w:pPr>
    </w:p>
    <w:p w:rsidR="009B18A4" w:rsidRDefault="009B18A4" w:rsidP="009B18A4">
      <w:pPr>
        <w:bidi/>
        <w:jc w:val="both"/>
        <w:rPr>
          <w:rFonts w:asciiTheme="majorBidi" w:hAnsiTheme="majorBidi" w:cstheme="majorBidi" w:hint="cs"/>
          <w:sz w:val="24"/>
          <w:szCs w:val="24"/>
          <w:rtl/>
          <w:lang w:bidi="ar-BH"/>
        </w:rPr>
      </w:pPr>
    </w:p>
    <w:p w:rsidR="009B18A4" w:rsidRDefault="009B18A4" w:rsidP="009B18A4">
      <w:pPr>
        <w:bidi/>
        <w:jc w:val="both"/>
        <w:rPr>
          <w:rFonts w:asciiTheme="majorBidi" w:hAnsiTheme="majorBidi" w:cstheme="majorBidi" w:hint="cs"/>
          <w:sz w:val="24"/>
          <w:szCs w:val="24"/>
          <w:rtl/>
          <w:lang w:bidi="ar-BH"/>
        </w:rPr>
      </w:pPr>
    </w:p>
    <w:p w:rsidR="009B18A4" w:rsidRDefault="009B18A4" w:rsidP="009B18A4">
      <w:pPr>
        <w:bidi/>
        <w:jc w:val="both"/>
        <w:rPr>
          <w:rFonts w:asciiTheme="majorBidi" w:hAnsiTheme="majorBidi" w:cstheme="majorBidi" w:hint="cs"/>
          <w:sz w:val="24"/>
          <w:szCs w:val="24"/>
          <w:rtl/>
          <w:lang w:bidi="ar-BH"/>
        </w:rPr>
      </w:pPr>
    </w:p>
    <w:p w:rsidR="009314C4" w:rsidRPr="009314C4" w:rsidRDefault="009314C4" w:rsidP="009314C4">
      <w:pPr>
        <w:bidi/>
        <w:jc w:val="both"/>
        <w:rPr>
          <w:rFonts w:asciiTheme="majorBidi" w:hAnsiTheme="majorBidi" w:cstheme="majorBidi"/>
          <w:sz w:val="24"/>
          <w:szCs w:val="24"/>
          <w:u w:val="single"/>
          <w:lang w:bidi="ar-BH"/>
        </w:rPr>
      </w:pPr>
      <w:r w:rsidRPr="009314C4">
        <w:rPr>
          <w:rFonts w:asciiTheme="majorBidi" w:hAnsiTheme="majorBidi" w:cs="Times New Roman"/>
          <w:sz w:val="24"/>
          <w:szCs w:val="24"/>
          <w:u w:val="single"/>
          <w:rtl/>
          <w:lang w:bidi="ar-BH"/>
        </w:rPr>
        <w:t>الدول المشاركة:</w:t>
      </w:r>
    </w:p>
    <w:p w:rsidR="009B18A4" w:rsidRDefault="009314C4" w:rsidP="009314C4">
      <w:pPr>
        <w:bidi/>
        <w:jc w:val="both"/>
        <w:rPr>
          <w:rFonts w:asciiTheme="majorBidi" w:hAnsiTheme="majorBidi" w:cstheme="majorBidi" w:hint="cs"/>
          <w:sz w:val="24"/>
          <w:szCs w:val="24"/>
          <w:rtl/>
          <w:lang w:bidi="ar-BH"/>
        </w:rPr>
      </w:pPr>
      <w:r>
        <w:rPr>
          <w:rFonts w:asciiTheme="majorBidi" w:hAnsiTheme="majorBidi" w:cs="Times New Roman"/>
          <w:sz w:val="24"/>
          <w:szCs w:val="24"/>
          <w:rtl/>
          <w:lang w:bidi="ar-BH"/>
        </w:rPr>
        <w:t>الولايات المتحدة الأمريكية، ألمانيا، الصين، الأردن، الهند، النمسا، روسيا، جمهورية التشيك</w:t>
      </w:r>
      <w:r w:rsidRPr="009314C4">
        <w:rPr>
          <w:rFonts w:asciiTheme="majorBidi" w:hAnsiTheme="majorBidi" w:cs="Times New Roman"/>
          <w:sz w:val="24"/>
          <w:szCs w:val="24"/>
          <w:rtl/>
          <w:lang w:bidi="ar-BH"/>
        </w:rPr>
        <w:t>، لوكسمبورغ</w:t>
      </w:r>
    </w:p>
    <w:p w:rsidR="009314C4" w:rsidRDefault="009314C4" w:rsidP="009314C4">
      <w:pPr>
        <w:bidi/>
        <w:jc w:val="both"/>
        <w:rPr>
          <w:rFonts w:asciiTheme="majorBidi" w:hAnsiTheme="majorBidi" w:cstheme="majorBidi" w:hint="cs"/>
          <w:sz w:val="24"/>
          <w:szCs w:val="24"/>
          <w:rtl/>
          <w:lang w:bidi="ar-BH"/>
        </w:rPr>
      </w:pPr>
    </w:p>
    <w:p w:rsidR="009314C4" w:rsidRDefault="009314C4" w:rsidP="009314C4">
      <w:pPr>
        <w:bidi/>
        <w:jc w:val="both"/>
        <w:rPr>
          <w:rFonts w:asciiTheme="majorBidi" w:hAnsiTheme="majorBidi" w:cstheme="majorBidi" w:hint="cs"/>
          <w:sz w:val="24"/>
          <w:szCs w:val="24"/>
          <w:rtl/>
          <w:lang w:bidi="ar-BH"/>
        </w:rPr>
      </w:pPr>
    </w:p>
    <w:p w:rsidR="009314C4" w:rsidRDefault="007D515B" w:rsidP="007D515B">
      <w:pPr>
        <w:bidi/>
        <w:jc w:val="both"/>
        <w:rPr>
          <w:rFonts w:asciiTheme="majorBidi" w:hAnsiTheme="majorBidi" w:cstheme="majorBidi" w:hint="cs"/>
          <w:sz w:val="24"/>
          <w:szCs w:val="24"/>
          <w:rtl/>
          <w:lang w:bidi="ar-BH"/>
        </w:rPr>
      </w:pPr>
      <w:r w:rsidRPr="007D515B">
        <w:rPr>
          <w:rFonts w:asciiTheme="majorBidi" w:hAnsiTheme="majorBidi" w:cs="Times New Roman"/>
          <w:sz w:val="24"/>
          <w:szCs w:val="24"/>
          <w:rtl/>
          <w:lang w:bidi="ar-BH"/>
        </w:rPr>
        <w:t xml:space="preserve">الملف التعريفي </w:t>
      </w:r>
      <w:r>
        <w:rPr>
          <w:rFonts w:asciiTheme="majorBidi" w:hAnsiTheme="majorBidi" w:cs="Times New Roman" w:hint="cs"/>
          <w:sz w:val="24"/>
          <w:szCs w:val="24"/>
          <w:rtl/>
          <w:lang w:bidi="ar-BH"/>
        </w:rPr>
        <w:t>ل</w:t>
      </w:r>
      <w:r w:rsidR="009314C4">
        <w:rPr>
          <w:rFonts w:asciiTheme="majorBidi" w:hAnsiTheme="majorBidi" w:cstheme="majorBidi" w:hint="cs"/>
          <w:sz w:val="24"/>
          <w:szCs w:val="24"/>
          <w:rtl/>
          <w:lang w:bidi="ar-BH"/>
        </w:rPr>
        <w:t xml:space="preserve">لزوار: </w:t>
      </w:r>
    </w:p>
    <w:p w:rsidR="007D515B" w:rsidRDefault="007D515B" w:rsidP="007D515B">
      <w:pPr>
        <w:bidi/>
        <w:jc w:val="both"/>
        <w:rPr>
          <w:rFonts w:asciiTheme="majorBidi" w:hAnsiTheme="majorBidi" w:cstheme="majorBidi" w:hint="cs"/>
          <w:sz w:val="24"/>
          <w:szCs w:val="24"/>
          <w:rtl/>
          <w:lang w:bidi="ar-BH"/>
        </w:rPr>
      </w:pPr>
    </w:p>
    <w:p w:rsidR="007D515B" w:rsidRDefault="00375C13" w:rsidP="00375C13">
      <w:pPr>
        <w:bidi/>
        <w:jc w:val="both"/>
        <w:rPr>
          <w:rFonts w:asciiTheme="majorBidi" w:hAnsiTheme="majorBidi" w:cstheme="majorBidi" w:hint="cs"/>
          <w:sz w:val="24"/>
          <w:szCs w:val="24"/>
          <w:rtl/>
          <w:lang w:bidi="ar-BH"/>
        </w:rPr>
      </w:pPr>
      <w:r w:rsidRPr="00375C13">
        <w:rPr>
          <w:rFonts w:asciiTheme="majorBidi" w:hAnsiTheme="majorBidi" w:cs="Times New Roman"/>
          <w:sz w:val="24"/>
          <w:szCs w:val="24"/>
          <w:rtl/>
          <w:lang w:bidi="ar-BH"/>
        </w:rPr>
        <w:t xml:space="preserve">في الغالب القطاع الخاص </w:t>
      </w:r>
      <w:r>
        <w:rPr>
          <w:rFonts w:asciiTheme="majorBidi" w:hAnsiTheme="majorBidi" w:cs="Times New Roman" w:hint="cs"/>
          <w:sz w:val="24"/>
          <w:szCs w:val="24"/>
          <w:rtl/>
          <w:lang w:bidi="ar-BH"/>
        </w:rPr>
        <w:t>والسياسيين</w:t>
      </w:r>
      <w:r w:rsidRPr="00375C13">
        <w:rPr>
          <w:rFonts w:asciiTheme="majorBidi" w:hAnsiTheme="majorBidi" w:cs="Times New Roman"/>
          <w:sz w:val="24"/>
          <w:szCs w:val="24"/>
          <w:rtl/>
          <w:lang w:bidi="ar-BH"/>
        </w:rPr>
        <w:t xml:space="preserve"> والمؤسسات العامة والأوساط الأكاديمية والصحافة و</w:t>
      </w:r>
      <w:r>
        <w:rPr>
          <w:rFonts w:asciiTheme="majorBidi" w:hAnsiTheme="majorBidi" w:cs="Times New Roman" w:hint="cs"/>
          <w:sz w:val="24"/>
          <w:szCs w:val="24"/>
          <w:rtl/>
          <w:lang w:bidi="ar-BH"/>
        </w:rPr>
        <w:t xml:space="preserve">مدراء </w:t>
      </w:r>
      <w:r w:rsidRPr="00375C13">
        <w:rPr>
          <w:rFonts w:asciiTheme="majorBidi" w:hAnsiTheme="majorBidi" w:cs="Times New Roman"/>
          <w:sz w:val="24"/>
          <w:szCs w:val="24"/>
          <w:rtl/>
          <w:lang w:bidi="ar-BH"/>
        </w:rPr>
        <w:t xml:space="preserve">المبيعات </w:t>
      </w:r>
      <w:r>
        <w:rPr>
          <w:rFonts w:asciiTheme="majorBidi" w:hAnsiTheme="majorBidi" w:cs="Times New Roman" w:hint="cs"/>
          <w:sz w:val="24"/>
          <w:szCs w:val="24"/>
          <w:rtl/>
          <w:lang w:bidi="ar-BH"/>
        </w:rPr>
        <w:t>ومدراء</w:t>
      </w:r>
      <w:r w:rsidRPr="00375C13">
        <w:rPr>
          <w:rFonts w:asciiTheme="majorBidi" w:hAnsiTheme="majorBidi" w:cs="Times New Roman"/>
          <w:sz w:val="24"/>
          <w:szCs w:val="24"/>
          <w:rtl/>
          <w:lang w:bidi="ar-BH"/>
        </w:rPr>
        <w:t xml:space="preserve"> التسويق والمستشارون الفنيون والخبراء والمهندسون وكبار المديرين والمشترين التجاريين من مختلف القطاعات الذين يرغبون في تحقيق المشاريع ورجال الأعمال والمستثمرين ومديري المشتريات الصناعية والمسؤولين والوكالات والموزعين والشركات التي ترغب في الحصول على التوزيع والبيع وغرف التجارة والمؤسسات القطاعية.</w:t>
      </w:r>
      <w:r>
        <w:rPr>
          <w:rFonts w:asciiTheme="majorBidi" w:hAnsiTheme="majorBidi" w:cstheme="majorBidi" w:hint="cs"/>
          <w:sz w:val="24"/>
          <w:szCs w:val="24"/>
          <w:rtl/>
          <w:lang w:bidi="ar-BH"/>
        </w:rPr>
        <w:t xml:space="preserve"> </w:t>
      </w:r>
    </w:p>
    <w:p w:rsidR="00381C38" w:rsidRDefault="00381C38" w:rsidP="00381C38">
      <w:pPr>
        <w:bidi/>
        <w:jc w:val="both"/>
        <w:rPr>
          <w:rFonts w:asciiTheme="majorBidi" w:hAnsiTheme="majorBidi" w:cstheme="majorBidi" w:hint="cs"/>
          <w:sz w:val="24"/>
          <w:szCs w:val="24"/>
          <w:rtl/>
          <w:lang w:bidi="ar-BH"/>
        </w:rPr>
      </w:pPr>
    </w:p>
    <w:p w:rsidR="00381C38" w:rsidRDefault="00381C38" w:rsidP="00381C38">
      <w:pPr>
        <w:bidi/>
        <w:jc w:val="both"/>
        <w:rPr>
          <w:rFonts w:asciiTheme="majorBidi" w:hAnsiTheme="majorBidi" w:cstheme="majorBidi" w:hint="cs"/>
          <w:sz w:val="24"/>
          <w:szCs w:val="24"/>
          <w:rtl/>
          <w:lang w:bidi="ar-BH"/>
        </w:rPr>
      </w:pPr>
    </w:p>
    <w:p w:rsidR="00381C38" w:rsidRDefault="00381C38" w:rsidP="00381C38">
      <w:pPr>
        <w:bidi/>
        <w:jc w:val="both"/>
        <w:rPr>
          <w:rFonts w:asciiTheme="majorBidi" w:hAnsiTheme="majorBidi" w:cstheme="majorBidi" w:hint="cs"/>
          <w:sz w:val="24"/>
          <w:szCs w:val="24"/>
          <w:rtl/>
          <w:lang w:bidi="ar-BH"/>
        </w:rPr>
      </w:pPr>
      <w:r w:rsidRPr="00381C38">
        <w:rPr>
          <w:rFonts w:asciiTheme="majorBidi" w:hAnsiTheme="majorBidi" w:cs="Times New Roman"/>
          <w:sz w:val="24"/>
          <w:szCs w:val="24"/>
          <w:rtl/>
          <w:lang w:bidi="ar-BH"/>
        </w:rPr>
        <w:t>مجموعات منتجات العارضين</w:t>
      </w:r>
    </w:p>
    <w:p w:rsidR="00381C38" w:rsidRPr="00381C38" w:rsidRDefault="00381C38" w:rsidP="00381C38">
      <w:pPr>
        <w:bidi/>
        <w:jc w:val="both"/>
        <w:rPr>
          <w:rFonts w:asciiTheme="majorBidi" w:hAnsiTheme="majorBidi" w:cstheme="majorBidi" w:hint="cs"/>
          <w:sz w:val="24"/>
          <w:szCs w:val="24"/>
          <w:lang w:bidi="ar-BH"/>
        </w:rPr>
      </w:pPr>
    </w:p>
    <w:p w:rsidR="007D515B" w:rsidRDefault="00381C38" w:rsidP="00381C38">
      <w:pPr>
        <w:bidi/>
        <w:jc w:val="both"/>
        <w:rPr>
          <w:rFonts w:asciiTheme="majorBidi" w:hAnsiTheme="majorBidi" w:cstheme="majorBidi" w:hint="cs"/>
          <w:sz w:val="24"/>
          <w:szCs w:val="24"/>
          <w:rtl/>
          <w:lang w:bidi="ar-BH"/>
        </w:rPr>
      </w:pPr>
      <w:r w:rsidRPr="00381C38">
        <w:rPr>
          <w:rFonts w:asciiTheme="majorBidi" w:hAnsiTheme="majorBidi" w:cs="Times New Roman"/>
          <w:sz w:val="24"/>
          <w:szCs w:val="24"/>
          <w:rtl/>
          <w:lang w:bidi="ar-BH"/>
        </w:rPr>
        <w:t>الخلايا الكهروضوئية</w:t>
      </w:r>
    </w:p>
    <w:p w:rsidR="007D515B" w:rsidRDefault="007D515B" w:rsidP="007D515B">
      <w:pPr>
        <w:bidi/>
        <w:jc w:val="both"/>
        <w:rPr>
          <w:rFonts w:asciiTheme="majorBidi" w:hAnsiTheme="majorBidi" w:cstheme="majorBidi" w:hint="cs"/>
          <w:sz w:val="24"/>
          <w:szCs w:val="24"/>
          <w:rtl/>
          <w:lang w:bidi="ar-BH"/>
        </w:rPr>
      </w:pPr>
    </w:p>
    <w:p w:rsidR="00381C38" w:rsidRDefault="00381C38" w:rsidP="00E16D47">
      <w:pPr>
        <w:bidi/>
        <w:jc w:val="both"/>
        <w:rPr>
          <w:rFonts w:asciiTheme="majorBidi" w:hAnsiTheme="majorBidi" w:cs="Times New Roman" w:hint="cs"/>
          <w:sz w:val="24"/>
          <w:szCs w:val="24"/>
          <w:rtl/>
          <w:lang w:bidi="ar-BH"/>
        </w:rPr>
      </w:pPr>
      <w:r w:rsidRPr="00E16D47">
        <w:rPr>
          <w:rFonts w:asciiTheme="majorBidi" w:hAnsiTheme="majorBidi" w:cstheme="majorBidi"/>
          <w:sz w:val="24"/>
          <w:szCs w:val="24"/>
          <w:rtl/>
          <w:lang w:bidi="ar-BH"/>
        </w:rPr>
        <w:t>الخلايا، والوحدات، والمحولات، وتقنيات القياس والتحكم، والشواحن، والبطاريات</w:t>
      </w:r>
      <w:r w:rsidRPr="00E16D47">
        <w:rPr>
          <w:rFonts w:asciiTheme="majorBidi" w:hAnsiTheme="majorBidi" w:cstheme="majorBidi"/>
          <w:sz w:val="24"/>
          <w:szCs w:val="24"/>
          <w:rtl/>
          <w:lang w:bidi="ar-BH"/>
        </w:rPr>
        <w:t>، والكاب</w:t>
      </w:r>
      <w:r w:rsidRPr="00E16D47">
        <w:rPr>
          <w:rFonts w:asciiTheme="majorBidi" w:hAnsiTheme="majorBidi" w:cstheme="majorBidi"/>
          <w:sz w:val="24"/>
          <w:szCs w:val="24"/>
          <w:rtl/>
          <w:lang w:bidi="ar-BH"/>
        </w:rPr>
        <w:t>لات، والموصلات، وصناديق التوصيل، وأنظمة التتبع الشمسي، وأجهزة التثبيت</w:t>
      </w:r>
      <w:r w:rsidRPr="00E16D47">
        <w:rPr>
          <w:rFonts w:asciiTheme="majorBidi" w:hAnsiTheme="majorBidi" w:cstheme="majorBidi"/>
          <w:sz w:val="24"/>
          <w:szCs w:val="24"/>
          <w:rtl/>
          <w:lang w:bidi="ar-BH"/>
        </w:rPr>
        <w:t>، وبناء الحلول المتكاملة (</w:t>
      </w:r>
      <w:r w:rsidRPr="00E16D47">
        <w:rPr>
          <w:rFonts w:asciiTheme="majorBidi" w:hAnsiTheme="majorBidi" w:cstheme="majorBidi"/>
          <w:sz w:val="24"/>
          <w:szCs w:val="24"/>
          <w:lang w:bidi="ar-BH"/>
        </w:rPr>
        <w:t>BIPV</w:t>
      </w:r>
      <w:r w:rsidRPr="00E16D47">
        <w:rPr>
          <w:rFonts w:asciiTheme="majorBidi" w:hAnsiTheme="majorBidi" w:cstheme="majorBidi"/>
          <w:sz w:val="24"/>
          <w:szCs w:val="24"/>
          <w:rtl/>
          <w:lang w:bidi="ar-BH"/>
        </w:rPr>
        <w:t>)</w:t>
      </w:r>
      <w:r w:rsidRPr="00E16D47">
        <w:rPr>
          <w:rFonts w:asciiTheme="majorBidi" w:hAnsiTheme="majorBidi" w:cstheme="majorBidi"/>
          <w:sz w:val="24"/>
          <w:szCs w:val="24"/>
          <w:rtl/>
          <w:lang w:bidi="ar-BH"/>
        </w:rPr>
        <w:t>،</w:t>
      </w:r>
      <w:r w:rsidR="00E16D47" w:rsidRPr="00E16D47">
        <w:rPr>
          <w:rFonts w:asciiTheme="majorBidi" w:hAnsiTheme="majorBidi" w:cstheme="majorBidi"/>
          <w:sz w:val="24"/>
          <w:szCs w:val="24"/>
          <w:rtl/>
          <w:lang w:bidi="ar-BH"/>
        </w:rPr>
        <w:t xml:space="preserve"> </w:t>
      </w:r>
      <w:r w:rsidRPr="00E16D47">
        <w:rPr>
          <w:rFonts w:asciiTheme="majorBidi" w:hAnsiTheme="majorBidi" w:cstheme="majorBidi"/>
          <w:sz w:val="24"/>
          <w:szCs w:val="24"/>
          <w:rtl/>
          <w:lang w:bidi="ar-BH"/>
        </w:rPr>
        <w:t>أنظمة "</w:t>
      </w:r>
      <w:r w:rsidR="00E16D47" w:rsidRPr="00E16D47">
        <w:rPr>
          <w:rFonts w:asciiTheme="majorBidi" w:hAnsiTheme="majorBidi" w:cstheme="majorBidi"/>
          <w:color w:val="000000"/>
          <w:sz w:val="24"/>
          <w:szCs w:val="24"/>
          <w:lang w:eastAsia="tr-TR" w:bidi="tr-TR"/>
        </w:rPr>
        <w:t xml:space="preserve"> </w:t>
      </w:r>
      <w:proofErr w:type="spellStart"/>
      <w:r w:rsidR="00E16D47" w:rsidRPr="00E16D47">
        <w:rPr>
          <w:rFonts w:asciiTheme="majorBidi" w:hAnsiTheme="majorBidi" w:cstheme="majorBidi"/>
          <w:color w:val="000000"/>
          <w:sz w:val="24"/>
          <w:szCs w:val="24"/>
          <w:lang w:eastAsia="tr-TR" w:bidi="tr-TR"/>
        </w:rPr>
        <w:t>Stand</w:t>
      </w:r>
      <w:proofErr w:type="spellEnd"/>
      <w:r w:rsidR="00E16D47" w:rsidRPr="00E16D47">
        <w:rPr>
          <w:rFonts w:asciiTheme="majorBidi" w:hAnsiTheme="majorBidi" w:cstheme="majorBidi"/>
          <w:color w:val="000000"/>
          <w:sz w:val="24"/>
          <w:szCs w:val="24"/>
          <w:lang w:eastAsia="tr-TR" w:bidi="tr-TR"/>
        </w:rPr>
        <w:t xml:space="preserve"> </w:t>
      </w:r>
      <w:proofErr w:type="spellStart"/>
      <w:r w:rsidR="00E16D47" w:rsidRPr="00E16D47">
        <w:rPr>
          <w:rFonts w:asciiTheme="majorBidi" w:hAnsiTheme="majorBidi" w:cstheme="majorBidi"/>
          <w:color w:val="000000"/>
          <w:sz w:val="24"/>
          <w:szCs w:val="24"/>
          <w:lang w:eastAsia="tr-TR" w:bidi="tr-TR"/>
        </w:rPr>
        <w:t>Alone</w:t>
      </w:r>
      <w:proofErr w:type="spellEnd"/>
      <w:r w:rsidRPr="00E16D47">
        <w:rPr>
          <w:rFonts w:asciiTheme="majorBidi" w:hAnsiTheme="majorBidi" w:cstheme="majorBidi"/>
          <w:sz w:val="24"/>
          <w:szCs w:val="24"/>
          <w:rtl/>
          <w:lang w:bidi="ar-BH"/>
        </w:rPr>
        <w:t>" ومحطات الط</w:t>
      </w:r>
      <w:r w:rsidR="00E16D47" w:rsidRPr="00E16D47">
        <w:rPr>
          <w:rFonts w:asciiTheme="majorBidi" w:hAnsiTheme="majorBidi" w:cstheme="majorBidi"/>
          <w:sz w:val="24"/>
          <w:szCs w:val="24"/>
          <w:rtl/>
          <w:lang w:bidi="ar-BH"/>
        </w:rPr>
        <w:t>اقة الشمسية وأنظمة تخزين الطاقة</w:t>
      </w:r>
      <w:r w:rsidRPr="00E16D47">
        <w:rPr>
          <w:rFonts w:asciiTheme="majorBidi" w:hAnsiTheme="majorBidi" w:cstheme="majorBidi"/>
          <w:sz w:val="24"/>
          <w:szCs w:val="24"/>
          <w:rtl/>
          <w:lang w:bidi="ar-BH"/>
        </w:rPr>
        <w:t>،</w:t>
      </w:r>
      <w:r w:rsidR="00E16D47" w:rsidRPr="00E16D47">
        <w:rPr>
          <w:rFonts w:asciiTheme="majorBidi" w:hAnsiTheme="majorBidi" w:cstheme="majorBidi"/>
          <w:sz w:val="24"/>
          <w:szCs w:val="24"/>
          <w:rtl/>
          <w:lang w:bidi="ar-BH"/>
        </w:rPr>
        <w:t xml:space="preserve"> و</w:t>
      </w:r>
      <w:r w:rsidRPr="00E16D47">
        <w:rPr>
          <w:rFonts w:asciiTheme="majorBidi" w:hAnsiTheme="majorBidi" w:cstheme="majorBidi"/>
          <w:sz w:val="24"/>
          <w:szCs w:val="24"/>
          <w:rtl/>
          <w:lang w:bidi="ar-BH"/>
        </w:rPr>
        <w:t xml:space="preserve">شركات </w:t>
      </w:r>
      <w:r w:rsidRPr="00E16D47">
        <w:rPr>
          <w:rFonts w:asciiTheme="majorBidi" w:hAnsiTheme="majorBidi" w:cstheme="majorBidi"/>
          <w:sz w:val="24"/>
          <w:szCs w:val="24"/>
          <w:lang w:bidi="ar-BH"/>
        </w:rPr>
        <w:t>EPC</w:t>
      </w:r>
      <w:r w:rsidRPr="00E16D47">
        <w:rPr>
          <w:rFonts w:asciiTheme="majorBidi" w:hAnsiTheme="majorBidi" w:cstheme="majorBidi"/>
          <w:sz w:val="24"/>
          <w:szCs w:val="24"/>
          <w:rtl/>
          <w:lang w:bidi="ar-BH"/>
        </w:rPr>
        <w:t xml:space="preserve">، </w:t>
      </w:r>
      <w:r w:rsidR="00E16D47" w:rsidRPr="00E16D47">
        <w:rPr>
          <w:rFonts w:asciiTheme="majorBidi" w:hAnsiTheme="majorBidi" w:cstheme="majorBidi"/>
          <w:sz w:val="24"/>
          <w:szCs w:val="24"/>
          <w:rtl/>
          <w:lang w:bidi="ar-BH"/>
        </w:rPr>
        <w:t>وبطاريات جل</w:t>
      </w:r>
      <w:r w:rsidRPr="00E16D47">
        <w:rPr>
          <w:rFonts w:asciiTheme="majorBidi" w:hAnsiTheme="majorBidi" w:cstheme="majorBidi"/>
          <w:sz w:val="24"/>
          <w:szCs w:val="24"/>
          <w:rtl/>
          <w:lang w:bidi="ar-BH"/>
        </w:rPr>
        <w:t xml:space="preserve">، </w:t>
      </w:r>
      <w:r w:rsidR="00E16D47" w:rsidRPr="00E16D47">
        <w:rPr>
          <w:rFonts w:asciiTheme="majorBidi" w:hAnsiTheme="majorBidi" w:cstheme="majorBidi"/>
          <w:sz w:val="24"/>
          <w:szCs w:val="24"/>
          <w:rtl/>
          <w:lang w:bidi="ar-BH"/>
        </w:rPr>
        <w:t>وكابلات شمسية</w:t>
      </w:r>
      <w:r w:rsidRPr="00E16D47">
        <w:rPr>
          <w:rFonts w:asciiTheme="majorBidi" w:hAnsiTheme="majorBidi" w:cstheme="majorBidi"/>
          <w:sz w:val="24"/>
          <w:szCs w:val="24"/>
          <w:rtl/>
          <w:lang w:bidi="ar-BH"/>
        </w:rPr>
        <w:t xml:space="preserve">، </w:t>
      </w:r>
      <w:r w:rsidR="00E16D47" w:rsidRPr="00E16D47">
        <w:rPr>
          <w:rFonts w:asciiTheme="majorBidi" w:hAnsiTheme="majorBidi" w:cstheme="majorBidi"/>
          <w:sz w:val="24"/>
          <w:szCs w:val="24"/>
          <w:rtl/>
          <w:lang w:bidi="ar-BH"/>
        </w:rPr>
        <w:t>و</w:t>
      </w:r>
      <w:r w:rsidRPr="00E16D47">
        <w:rPr>
          <w:rFonts w:asciiTheme="majorBidi" w:hAnsiTheme="majorBidi" w:cstheme="majorBidi"/>
          <w:sz w:val="24"/>
          <w:szCs w:val="24"/>
          <w:rtl/>
          <w:lang w:bidi="ar-BH"/>
        </w:rPr>
        <w:t xml:space="preserve">أنظمة </w:t>
      </w:r>
      <w:r w:rsidR="00E16D47" w:rsidRPr="00E16D47">
        <w:rPr>
          <w:rFonts w:asciiTheme="majorBidi" w:hAnsiTheme="majorBidi" w:cstheme="majorBidi"/>
          <w:color w:val="000000"/>
          <w:sz w:val="24"/>
          <w:szCs w:val="24"/>
          <w:lang w:eastAsia="tr-TR" w:bidi="tr-TR"/>
        </w:rPr>
        <w:t>on -</w:t>
      </w:r>
      <w:proofErr w:type="spellStart"/>
      <w:r w:rsidR="00E16D47" w:rsidRPr="00E16D47">
        <w:rPr>
          <w:rFonts w:asciiTheme="majorBidi" w:hAnsiTheme="majorBidi" w:cstheme="majorBidi"/>
          <w:color w:val="000000"/>
          <w:sz w:val="24"/>
          <w:szCs w:val="24"/>
          <w:lang w:eastAsia="tr-TR" w:bidi="tr-TR"/>
        </w:rPr>
        <w:t>grid</w:t>
      </w:r>
      <w:proofErr w:type="spellEnd"/>
      <w:r w:rsidR="00E16D47" w:rsidRPr="00E16D47">
        <w:rPr>
          <w:rFonts w:asciiTheme="majorBidi" w:hAnsiTheme="majorBidi" w:cstheme="majorBidi"/>
          <w:color w:val="000000"/>
          <w:sz w:val="24"/>
          <w:szCs w:val="24"/>
          <w:lang w:eastAsia="tr-TR" w:bidi="tr-TR"/>
        </w:rPr>
        <w:t xml:space="preserve"> </w:t>
      </w:r>
      <w:proofErr w:type="spellStart"/>
      <w:r w:rsidR="00E16D47" w:rsidRPr="00E16D47">
        <w:rPr>
          <w:rFonts w:asciiTheme="majorBidi" w:hAnsiTheme="majorBidi" w:cstheme="majorBidi"/>
          <w:color w:val="000000"/>
          <w:sz w:val="24"/>
          <w:szCs w:val="24"/>
          <w:lang w:eastAsia="tr-TR" w:bidi="tr-TR"/>
        </w:rPr>
        <w:t>off</w:t>
      </w:r>
      <w:proofErr w:type="spellEnd"/>
      <w:r w:rsidR="00E16D47" w:rsidRPr="00E16D47">
        <w:rPr>
          <w:rFonts w:asciiTheme="majorBidi" w:hAnsiTheme="majorBidi" w:cstheme="majorBidi"/>
          <w:color w:val="000000"/>
          <w:sz w:val="24"/>
          <w:szCs w:val="24"/>
          <w:lang w:eastAsia="tr-TR" w:bidi="tr-TR"/>
        </w:rPr>
        <w:t xml:space="preserve">- </w:t>
      </w:r>
      <w:proofErr w:type="spellStart"/>
      <w:r w:rsidR="00E16D47" w:rsidRPr="00E16D47">
        <w:rPr>
          <w:rFonts w:asciiTheme="majorBidi" w:hAnsiTheme="majorBidi" w:cstheme="majorBidi"/>
          <w:color w:val="000000"/>
          <w:sz w:val="24"/>
          <w:szCs w:val="24"/>
          <w:lang w:eastAsia="tr-TR" w:bidi="tr-TR"/>
        </w:rPr>
        <w:t>grid</w:t>
      </w:r>
      <w:proofErr w:type="spellEnd"/>
      <w:r w:rsidR="00E16D47" w:rsidRPr="00E16D47">
        <w:rPr>
          <w:rFonts w:asciiTheme="majorBidi" w:hAnsiTheme="majorBidi" w:cstheme="majorBidi"/>
          <w:color w:val="000000"/>
          <w:sz w:val="24"/>
          <w:szCs w:val="24"/>
          <w:lang w:eastAsia="tr-TR" w:bidi="tr-TR"/>
        </w:rPr>
        <w:t xml:space="preserve"> </w:t>
      </w:r>
      <w:r w:rsidR="00E16D47" w:rsidRPr="00E16D47">
        <w:rPr>
          <w:rFonts w:asciiTheme="majorBidi" w:hAnsiTheme="majorBidi" w:cstheme="majorBidi"/>
          <w:sz w:val="24"/>
          <w:szCs w:val="24"/>
          <w:rtl/>
          <w:lang w:bidi="ar-BH"/>
        </w:rPr>
        <w:t xml:space="preserve"> </w:t>
      </w:r>
      <w:r w:rsidR="00E16D47">
        <w:rPr>
          <w:rFonts w:asciiTheme="majorBidi" w:hAnsiTheme="majorBidi" w:cstheme="majorBidi"/>
          <w:sz w:val="24"/>
          <w:szCs w:val="24"/>
          <w:rtl/>
          <w:lang w:bidi="ar-BH"/>
        </w:rPr>
        <w:t>جاهزة للاستخدام</w:t>
      </w:r>
      <w:r w:rsidRPr="00E16D47">
        <w:rPr>
          <w:rFonts w:asciiTheme="majorBidi" w:hAnsiTheme="majorBidi" w:cstheme="majorBidi"/>
          <w:sz w:val="24"/>
          <w:szCs w:val="24"/>
          <w:rtl/>
          <w:lang w:bidi="ar-BH"/>
        </w:rPr>
        <w:t>،</w:t>
      </w:r>
      <w:r w:rsidR="00E16D47">
        <w:rPr>
          <w:rFonts w:asciiTheme="majorBidi" w:hAnsiTheme="majorBidi" w:cstheme="majorBidi" w:hint="cs"/>
          <w:sz w:val="24"/>
          <w:szCs w:val="24"/>
          <w:rtl/>
          <w:lang w:bidi="ar-BH"/>
        </w:rPr>
        <w:t xml:space="preserve"> </w:t>
      </w:r>
      <w:r w:rsidR="00E16D47">
        <w:rPr>
          <w:rFonts w:asciiTheme="majorBidi" w:hAnsiTheme="majorBidi" w:cs="Times New Roman" w:hint="cs"/>
          <w:sz w:val="24"/>
          <w:szCs w:val="24"/>
          <w:rtl/>
          <w:lang w:bidi="ar-BH"/>
        </w:rPr>
        <w:t>و</w:t>
      </w:r>
      <w:r w:rsidR="00E16D47">
        <w:rPr>
          <w:rFonts w:asciiTheme="majorBidi" w:hAnsiTheme="majorBidi" w:cs="Times New Roman"/>
          <w:sz w:val="24"/>
          <w:szCs w:val="24"/>
          <w:rtl/>
          <w:lang w:bidi="ar-BH"/>
        </w:rPr>
        <w:t>المضخات الشمسية</w:t>
      </w:r>
      <w:r w:rsidRPr="00381C38">
        <w:rPr>
          <w:rFonts w:asciiTheme="majorBidi" w:hAnsiTheme="majorBidi" w:cs="Times New Roman"/>
          <w:sz w:val="24"/>
          <w:szCs w:val="24"/>
          <w:rtl/>
          <w:lang w:bidi="ar-BH"/>
        </w:rPr>
        <w:t xml:space="preserve">، </w:t>
      </w:r>
      <w:r w:rsidR="00E16D47">
        <w:rPr>
          <w:rFonts w:asciiTheme="majorBidi" w:hAnsiTheme="majorBidi" w:cs="Times New Roman" w:hint="cs"/>
          <w:sz w:val="24"/>
          <w:szCs w:val="24"/>
          <w:rtl/>
          <w:lang w:bidi="ar-BH"/>
        </w:rPr>
        <w:t>و</w:t>
      </w:r>
      <w:r w:rsidR="00E16D47">
        <w:rPr>
          <w:rFonts w:asciiTheme="majorBidi" w:hAnsiTheme="majorBidi" w:cs="Times New Roman"/>
          <w:sz w:val="24"/>
          <w:szCs w:val="24"/>
          <w:rtl/>
          <w:lang w:bidi="ar-BH"/>
        </w:rPr>
        <w:t>التوليد المشترك للطاقة</w:t>
      </w:r>
      <w:r w:rsidRPr="00381C38">
        <w:rPr>
          <w:rFonts w:asciiTheme="majorBidi" w:hAnsiTheme="majorBidi" w:cs="Times New Roman"/>
          <w:sz w:val="24"/>
          <w:szCs w:val="24"/>
          <w:rtl/>
          <w:lang w:bidi="ar-BH"/>
        </w:rPr>
        <w:t xml:space="preserve">، </w:t>
      </w:r>
      <w:r w:rsidR="00E16D47">
        <w:rPr>
          <w:rFonts w:asciiTheme="majorBidi" w:hAnsiTheme="majorBidi" w:cs="Times New Roman" w:hint="cs"/>
          <w:sz w:val="24"/>
          <w:szCs w:val="24"/>
          <w:rtl/>
          <w:lang w:bidi="ar-BH"/>
        </w:rPr>
        <w:t>والمنظم</w:t>
      </w:r>
      <w:r w:rsidRPr="00381C38">
        <w:rPr>
          <w:rFonts w:asciiTheme="majorBidi" w:hAnsiTheme="majorBidi" w:cs="Times New Roman"/>
          <w:sz w:val="24"/>
          <w:szCs w:val="24"/>
          <w:rtl/>
          <w:lang w:bidi="ar-BH"/>
        </w:rPr>
        <w:t xml:space="preserve">، </w:t>
      </w:r>
      <w:r w:rsidR="00E16D47">
        <w:rPr>
          <w:rFonts w:asciiTheme="majorBidi" w:hAnsiTheme="majorBidi" w:cs="Times New Roman" w:hint="cs"/>
          <w:sz w:val="24"/>
          <w:szCs w:val="24"/>
          <w:rtl/>
          <w:lang w:bidi="ar-BH"/>
        </w:rPr>
        <w:t>و</w:t>
      </w:r>
      <w:r w:rsidR="00E16D47">
        <w:rPr>
          <w:rFonts w:asciiTheme="majorBidi" w:hAnsiTheme="majorBidi" w:cs="Times New Roman"/>
          <w:sz w:val="24"/>
          <w:szCs w:val="24"/>
          <w:rtl/>
          <w:lang w:bidi="ar-BH"/>
        </w:rPr>
        <w:t>الإضاءة الشمسية</w:t>
      </w:r>
      <w:r w:rsidRPr="00381C38">
        <w:rPr>
          <w:rFonts w:asciiTheme="majorBidi" w:hAnsiTheme="majorBidi" w:cs="Times New Roman"/>
          <w:sz w:val="24"/>
          <w:szCs w:val="24"/>
          <w:rtl/>
          <w:lang w:bidi="ar-BH"/>
        </w:rPr>
        <w:t xml:space="preserve">، </w:t>
      </w:r>
      <w:r w:rsidR="00E16D47">
        <w:rPr>
          <w:rFonts w:asciiTheme="majorBidi" w:hAnsiTheme="majorBidi" w:cs="Times New Roman" w:hint="cs"/>
          <w:sz w:val="24"/>
          <w:szCs w:val="24"/>
          <w:rtl/>
          <w:lang w:bidi="ar-BH"/>
        </w:rPr>
        <w:t>و</w:t>
      </w:r>
      <w:r w:rsidR="00E16D47">
        <w:rPr>
          <w:rFonts w:asciiTheme="majorBidi" w:hAnsiTheme="majorBidi" w:cs="Times New Roman"/>
          <w:sz w:val="24"/>
          <w:szCs w:val="24"/>
          <w:rtl/>
          <w:lang w:bidi="ar-BH"/>
        </w:rPr>
        <w:t>إمدادات الطاقة</w:t>
      </w:r>
      <w:r w:rsidRPr="00381C38">
        <w:rPr>
          <w:rFonts w:asciiTheme="majorBidi" w:hAnsiTheme="majorBidi" w:cs="Times New Roman"/>
          <w:sz w:val="24"/>
          <w:szCs w:val="24"/>
          <w:rtl/>
          <w:lang w:bidi="ar-BH"/>
        </w:rPr>
        <w:t xml:space="preserve">، </w:t>
      </w:r>
      <w:r w:rsidR="00E16D47">
        <w:rPr>
          <w:rFonts w:asciiTheme="majorBidi" w:hAnsiTheme="majorBidi" w:cs="Times New Roman" w:hint="cs"/>
          <w:sz w:val="24"/>
          <w:szCs w:val="24"/>
          <w:rtl/>
          <w:lang w:bidi="ar-BH"/>
        </w:rPr>
        <w:t>و</w:t>
      </w:r>
      <w:r w:rsidRPr="00381C38">
        <w:rPr>
          <w:rFonts w:asciiTheme="majorBidi" w:hAnsiTheme="majorBidi" w:cs="Times New Roman"/>
          <w:sz w:val="24"/>
          <w:szCs w:val="24"/>
          <w:rtl/>
          <w:lang w:bidi="ar-BH"/>
        </w:rPr>
        <w:t>من</w:t>
      </w:r>
      <w:r w:rsidR="00E16D47">
        <w:rPr>
          <w:rFonts w:asciiTheme="majorBidi" w:hAnsiTheme="majorBidi" w:cs="Times New Roman"/>
          <w:sz w:val="24"/>
          <w:szCs w:val="24"/>
          <w:rtl/>
          <w:lang w:bidi="ar-BH"/>
        </w:rPr>
        <w:t>تجات الطاقة الشمسية الاستهلاكية</w:t>
      </w:r>
      <w:r w:rsidRPr="00381C38">
        <w:rPr>
          <w:rFonts w:asciiTheme="majorBidi" w:hAnsiTheme="majorBidi" w:cs="Times New Roman"/>
          <w:sz w:val="24"/>
          <w:szCs w:val="24"/>
          <w:rtl/>
          <w:lang w:bidi="ar-BH"/>
        </w:rPr>
        <w:t xml:space="preserve">، </w:t>
      </w:r>
      <w:r w:rsidR="00E16D47">
        <w:rPr>
          <w:rFonts w:asciiTheme="majorBidi" w:hAnsiTheme="majorBidi" w:cs="Times New Roman" w:hint="cs"/>
          <w:sz w:val="24"/>
          <w:szCs w:val="24"/>
          <w:rtl/>
          <w:lang w:bidi="ar-BH"/>
        </w:rPr>
        <w:t>و</w:t>
      </w:r>
      <w:r w:rsidRPr="00381C38">
        <w:rPr>
          <w:rFonts w:asciiTheme="majorBidi" w:hAnsiTheme="majorBidi" w:cs="Times New Roman"/>
          <w:sz w:val="24"/>
          <w:szCs w:val="24"/>
          <w:rtl/>
          <w:lang w:bidi="ar-BH"/>
        </w:rPr>
        <w:t>الرقاقات، المواد ومعدات التصنيع.</w:t>
      </w:r>
      <w:r w:rsidR="00E16D47">
        <w:rPr>
          <w:rFonts w:asciiTheme="majorBidi" w:hAnsiTheme="majorBidi" w:cs="Times New Roman" w:hint="cs"/>
          <w:sz w:val="24"/>
          <w:szCs w:val="24"/>
          <w:rtl/>
          <w:lang w:bidi="ar-BH"/>
        </w:rPr>
        <w:t xml:space="preserve"> </w:t>
      </w:r>
    </w:p>
    <w:p w:rsidR="00E16D47" w:rsidRDefault="00E16D47" w:rsidP="00E16D47">
      <w:pPr>
        <w:bidi/>
        <w:jc w:val="both"/>
        <w:rPr>
          <w:rFonts w:asciiTheme="majorBidi" w:hAnsiTheme="majorBidi" w:cs="Times New Roman" w:hint="cs"/>
          <w:sz w:val="24"/>
          <w:szCs w:val="24"/>
          <w:rtl/>
          <w:lang w:bidi="ar-BH"/>
        </w:rPr>
      </w:pPr>
    </w:p>
    <w:p w:rsidR="00E16D47" w:rsidRDefault="00E16D47" w:rsidP="00E16D47">
      <w:pPr>
        <w:bidi/>
        <w:jc w:val="both"/>
        <w:rPr>
          <w:rFonts w:asciiTheme="majorBidi" w:hAnsiTheme="majorBidi" w:cs="Times New Roman" w:hint="cs"/>
          <w:sz w:val="24"/>
          <w:szCs w:val="24"/>
          <w:rtl/>
          <w:lang w:bidi="ar-BH"/>
        </w:rPr>
      </w:pPr>
    </w:p>
    <w:p w:rsidR="00FD0FC4" w:rsidRDefault="00FD0FC4" w:rsidP="00FD0FC4">
      <w:pPr>
        <w:bidi/>
        <w:jc w:val="both"/>
        <w:rPr>
          <w:rFonts w:asciiTheme="majorBidi" w:hAnsiTheme="majorBidi" w:cs="Times New Roman" w:hint="cs"/>
          <w:sz w:val="24"/>
          <w:szCs w:val="24"/>
          <w:rtl/>
          <w:lang w:bidi="ar-BH"/>
        </w:rPr>
      </w:pPr>
      <w:r w:rsidRPr="00FD0FC4">
        <w:rPr>
          <w:rFonts w:asciiTheme="majorBidi" w:hAnsiTheme="majorBidi" w:cs="Times New Roman"/>
          <w:sz w:val="24"/>
          <w:szCs w:val="24"/>
          <w:rtl/>
          <w:lang w:bidi="ar-BH"/>
        </w:rPr>
        <w:t>التقنيات الحرارية</w:t>
      </w:r>
    </w:p>
    <w:p w:rsidR="00FD0FC4" w:rsidRPr="00FD0FC4" w:rsidRDefault="00FD0FC4" w:rsidP="00FD0FC4">
      <w:pPr>
        <w:bidi/>
        <w:jc w:val="both"/>
        <w:rPr>
          <w:rFonts w:asciiTheme="majorBidi" w:hAnsiTheme="majorBidi" w:cs="Times New Roman"/>
          <w:sz w:val="24"/>
          <w:szCs w:val="24"/>
          <w:lang w:bidi="ar-BH"/>
        </w:rPr>
      </w:pPr>
    </w:p>
    <w:p w:rsidR="00E16D47" w:rsidRDefault="00FD0FC4" w:rsidP="00FD0FC4">
      <w:pPr>
        <w:bidi/>
        <w:jc w:val="both"/>
        <w:rPr>
          <w:rFonts w:asciiTheme="majorBidi" w:hAnsiTheme="majorBidi" w:cs="Times New Roman" w:hint="cs"/>
          <w:sz w:val="24"/>
          <w:szCs w:val="24"/>
          <w:rtl/>
          <w:lang w:bidi="ar-BH"/>
        </w:rPr>
      </w:pPr>
      <w:r>
        <w:rPr>
          <w:rFonts w:asciiTheme="majorBidi" w:hAnsiTheme="majorBidi" w:cs="Times New Roman"/>
          <w:sz w:val="24"/>
          <w:szCs w:val="24"/>
          <w:rtl/>
          <w:lang w:bidi="ar-BH"/>
        </w:rPr>
        <w:t>الماصات، والطلاءات، والمجمعات، والتجهيزات، وخزانات التمدد، ومزيلات الغاز</w:t>
      </w:r>
      <w:r w:rsidRPr="00FD0FC4">
        <w:rPr>
          <w:rFonts w:asciiTheme="majorBidi" w:hAnsiTheme="majorBidi" w:cs="Times New Roman"/>
          <w:sz w:val="24"/>
          <w:szCs w:val="24"/>
          <w:rtl/>
          <w:lang w:bidi="ar-BH"/>
        </w:rPr>
        <w:t xml:space="preserve">، </w:t>
      </w:r>
      <w:r>
        <w:rPr>
          <w:rFonts w:asciiTheme="majorBidi" w:hAnsiTheme="majorBidi" w:cs="Times New Roman"/>
          <w:sz w:val="24"/>
          <w:szCs w:val="24"/>
          <w:rtl/>
          <w:lang w:bidi="ar-BH"/>
        </w:rPr>
        <w:t>وسوائل نقل الحرارة، وتكنولوجيا القياس والتحكم، وأنظمة التجميع، وخزانات التخزين، وتقنيات الإنتاج والمعدات، والتهوية، والتبريد، وبناء الحلول المتكاملة، والمعالجة الحرارية</w:t>
      </w:r>
      <w:r w:rsidRPr="00FD0FC4">
        <w:rPr>
          <w:rFonts w:asciiTheme="majorBidi" w:hAnsiTheme="majorBidi" w:cs="Times New Roman"/>
          <w:sz w:val="24"/>
          <w:szCs w:val="24"/>
          <w:rtl/>
          <w:lang w:bidi="ar-BH"/>
        </w:rPr>
        <w:t>، ومحطات الطاقة الحرارية الشمسية.</w:t>
      </w:r>
      <w:r>
        <w:rPr>
          <w:rFonts w:asciiTheme="majorBidi" w:hAnsiTheme="majorBidi" w:cs="Times New Roman" w:hint="cs"/>
          <w:sz w:val="24"/>
          <w:szCs w:val="24"/>
          <w:rtl/>
          <w:lang w:bidi="ar-BH"/>
        </w:rPr>
        <w:t xml:space="preserve"> </w:t>
      </w:r>
    </w:p>
    <w:p w:rsidR="00FD0FC4" w:rsidRDefault="00FD0FC4" w:rsidP="00FD0FC4">
      <w:pPr>
        <w:bidi/>
        <w:jc w:val="both"/>
        <w:rPr>
          <w:rFonts w:asciiTheme="majorBidi" w:hAnsiTheme="majorBidi" w:cs="Times New Roman" w:hint="cs"/>
          <w:sz w:val="24"/>
          <w:szCs w:val="24"/>
          <w:rtl/>
          <w:lang w:bidi="ar-BH"/>
        </w:rPr>
      </w:pPr>
    </w:p>
    <w:p w:rsidR="00FD0FC4" w:rsidRDefault="00FD0FC4" w:rsidP="00FD0FC4">
      <w:pPr>
        <w:bidi/>
        <w:jc w:val="both"/>
        <w:rPr>
          <w:rFonts w:asciiTheme="majorBidi" w:hAnsiTheme="majorBidi" w:cs="Times New Roman" w:hint="cs"/>
          <w:sz w:val="24"/>
          <w:szCs w:val="24"/>
          <w:rtl/>
          <w:lang w:bidi="ar-BH"/>
        </w:rPr>
      </w:pPr>
      <w:r>
        <w:rPr>
          <w:rFonts w:asciiTheme="majorBidi" w:hAnsiTheme="majorBidi" w:cs="Times New Roman" w:hint="cs"/>
          <w:sz w:val="24"/>
          <w:szCs w:val="24"/>
          <w:rtl/>
          <w:lang w:bidi="ar-BH"/>
        </w:rPr>
        <w:t xml:space="preserve">أخرى </w:t>
      </w:r>
    </w:p>
    <w:p w:rsidR="00FD0FC4" w:rsidRDefault="00FD0FC4" w:rsidP="00FD0FC4">
      <w:pPr>
        <w:bidi/>
        <w:jc w:val="both"/>
        <w:rPr>
          <w:rFonts w:asciiTheme="majorBidi" w:hAnsiTheme="majorBidi" w:cs="Times New Roman" w:hint="cs"/>
          <w:sz w:val="24"/>
          <w:szCs w:val="24"/>
          <w:rtl/>
          <w:lang w:bidi="ar-BH"/>
        </w:rPr>
      </w:pPr>
    </w:p>
    <w:p w:rsidR="00FD0FC4" w:rsidRDefault="00FD0FC4" w:rsidP="00FD0FC4">
      <w:pPr>
        <w:bidi/>
        <w:jc w:val="both"/>
        <w:rPr>
          <w:rFonts w:asciiTheme="majorBidi" w:hAnsiTheme="majorBidi" w:cs="Times New Roman" w:hint="cs"/>
          <w:sz w:val="24"/>
          <w:szCs w:val="24"/>
          <w:rtl/>
          <w:lang w:bidi="ar-BH"/>
        </w:rPr>
      </w:pPr>
      <w:r>
        <w:rPr>
          <w:rFonts w:asciiTheme="majorBidi" w:hAnsiTheme="majorBidi" w:cs="Times New Roman"/>
          <w:sz w:val="24"/>
          <w:szCs w:val="24"/>
          <w:rtl/>
          <w:lang w:bidi="ar-BH"/>
        </w:rPr>
        <w:t>البحث والتطوير</w:t>
      </w:r>
      <w:r w:rsidRPr="00FD0FC4">
        <w:rPr>
          <w:rFonts w:asciiTheme="majorBidi" w:hAnsiTheme="majorBidi" w:cs="Times New Roman"/>
          <w:sz w:val="24"/>
          <w:szCs w:val="24"/>
          <w:rtl/>
          <w:lang w:bidi="ar-BH"/>
        </w:rPr>
        <w:t xml:space="preserve">، </w:t>
      </w:r>
      <w:r>
        <w:rPr>
          <w:rFonts w:asciiTheme="majorBidi" w:hAnsiTheme="majorBidi" w:cs="Times New Roman" w:hint="cs"/>
          <w:sz w:val="24"/>
          <w:szCs w:val="24"/>
          <w:rtl/>
          <w:lang w:bidi="ar-BH"/>
        </w:rPr>
        <w:t>و</w:t>
      </w:r>
      <w:r>
        <w:rPr>
          <w:rFonts w:asciiTheme="majorBidi" w:hAnsiTheme="majorBidi" w:cs="Times New Roman"/>
          <w:sz w:val="24"/>
          <w:szCs w:val="24"/>
          <w:rtl/>
          <w:lang w:bidi="ar-BH"/>
        </w:rPr>
        <w:t>معاهد الاختبار</w:t>
      </w:r>
      <w:r w:rsidRPr="00FD0FC4">
        <w:rPr>
          <w:rFonts w:asciiTheme="majorBidi" w:hAnsiTheme="majorBidi" w:cs="Times New Roman"/>
          <w:sz w:val="24"/>
          <w:szCs w:val="24"/>
          <w:rtl/>
          <w:lang w:bidi="ar-BH"/>
        </w:rPr>
        <w:t xml:space="preserve">، </w:t>
      </w:r>
      <w:r>
        <w:rPr>
          <w:rFonts w:asciiTheme="majorBidi" w:hAnsiTheme="majorBidi" w:cs="Times New Roman" w:hint="cs"/>
          <w:sz w:val="24"/>
          <w:szCs w:val="24"/>
          <w:rtl/>
          <w:lang w:bidi="ar-BH"/>
        </w:rPr>
        <w:t>و</w:t>
      </w:r>
      <w:r w:rsidRPr="00FD0FC4">
        <w:rPr>
          <w:rFonts w:asciiTheme="majorBidi" w:hAnsiTheme="majorBidi" w:cs="Times New Roman"/>
          <w:sz w:val="24"/>
          <w:szCs w:val="24"/>
          <w:rtl/>
          <w:lang w:bidi="ar-BH"/>
        </w:rPr>
        <w:t>الصحافة الصن</w:t>
      </w:r>
      <w:r>
        <w:rPr>
          <w:rFonts w:asciiTheme="majorBidi" w:hAnsiTheme="majorBidi" w:cs="Times New Roman"/>
          <w:sz w:val="24"/>
          <w:szCs w:val="24"/>
          <w:rtl/>
          <w:lang w:bidi="ar-BH"/>
        </w:rPr>
        <w:t>اعية والناشرين الآخرين</w:t>
      </w:r>
      <w:r w:rsidRPr="00FD0FC4">
        <w:rPr>
          <w:rFonts w:asciiTheme="majorBidi" w:hAnsiTheme="majorBidi" w:cs="Times New Roman"/>
          <w:sz w:val="24"/>
          <w:szCs w:val="24"/>
          <w:rtl/>
          <w:lang w:bidi="ar-BH"/>
        </w:rPr>
        <w:t xml:space="preserve">، </w:t>
      </w:r>
      <w:r>
        <w:rPr>
          <w:rFonts w:asciiTheme="majorBidi" w:hAnsiTheme="majorBidi" w:cs="Times New Roman" w:hint="cs"/>
          <w:sz w:val="24"/>
          <w:szCs w:val="24"/>
          <w:rtl/>
          <w:lang w:bidi="ar-BH"/>
        </w:rPr>
        <w:t>و</w:t>
      </w:r>
      <w:r>
        <w:rPr>
          <w:rFonts w:asciiTheme="majorBidi" w:hAnsiTheme="majorBidi" w:cs="Times New Roman"/>
          <w:sz w:val="24"/>
          <w:szCs w:val="24"/>
          <w:rtl/>
          <w:lang w:bidi="ar-BH"/>
        </w:rPr>
        <w:t>التعليم</w:t>
      </w:r>
      <w:r w:rsidRPr="00FD0FC4">
        <w:rPr>
          <w:rFonts w:asciiTheme="majorBidi" w:hAnsiTheme="majorBidi" w:cs="Times New Roman"/>
          <w:sz w:val="24"/>
          <w:szCs w:val="24"/>
          <w:rtl/>
          <w:lang w:bidi="ar-BH"/>
        </w:rPr>
        <w:t xml:space="preserve">، </w:t>
      </w:r>
      <w:r>
        <w:rPr>
          <w:rFonts w:asciiTheme="majorBidi" w:hAnsiTheme="majorBidi" w:cs="Times New Roman" w:hint="cs"/>
          <w:sz w:val="24"/>
          <w:szCs w:val="24"/>
          <w:rtl/>
          <w:lang w:bidi="ar-BH"/>
        </w:rPr>
        <w:t>و</w:t>
      </w:r>
      <w:r>
        <w:rPr>
          <w:rFonts w:asciiTheme="majorBidi" w:hAnsiTheme="majorBidi" w:cs="Times New Roman"/>
          <w:sz w:val="24"/>
          <w:szCs w:val="24"/>
          <w:rtl/>
          <w:lang w:bidi="ar-BH"/>
        </w:rPr>
        <w:t>التمويل</w:t>
      </w:r>
      <w:r w:rsidRPr="00FD0FC4">
        <w:rPr>
          <w:rFonts w:asciiTheme="majorBidi" w:hAnsiTheme="majorBidi" w:cs="Times New Roman"/>
          <w:sz w:val="24"/>
          <w:szCs w:val="24"/>
          <w:rtl/>
          <w:lang w:bidi="ar-BH"/>
        </w:rPr>
        <w:t xml:space="preserve">، </w:t>
      </w:r>
      <w:r>
        <w:rPr>
          <w:rFonts w:asciiTheme="majorBidi" w:hAnsiTheme="majorBidi" w:cs="Times New Roman" w:hint="cs"/>
          <w:sz w:val="24"/>
          <w:szCs w:val="24"/>
          <w:rtl/>
          <w:lang w:bidi="ar-BH"/>
        </w:rPr>
        <w:t>و</w:t>
      </w:r>
      <w:r>
        <w:rPr>
          <w:rFonts w:asciiTheme="majorBidi" w:hAnsiTheme="majorBidi" w:cs="Times New Roman"/>
          <w:sz w:val="24"/>
          <w:szCs w:val="24"/>
          <w:rtl/>
          <w:lang w:bidi="ar-BH"/>
        </w:rPr>
        <w:t>المنظمات</w:t>
      </w:r>
      <w:r w:rsidRPr="00FD0FC4">
        <w:rPr>
          <w:rFonts w:asciiTheme="majorBidi" w:hAnsiTheme="majorBidi" w:cs="Times New Roman"/>
          <w:sz w:val="24"/>
          <w:szCs w:val="24"/>
          <w:rtl/>
          <w:lang w:bidi="ar-BH"/>
        </w:rPr>
        <w:t xml:space="preserve">، </w:t>
      </w:r>
      <w:r>
        <w:rPr>
          <w:rFonts w:asciiTheme="majorBidi" w:hAnsiTheme="majorBidi" w:cs="Times New Roman" w:hint="cs"/>
          <w:sz w:val="24"/>
          <w:szCs w:val="24"/>
          <w:rtl/>
          <w:lang w:bidi="ar-BH"/>
        </w:rPr>
        <w:t>و</w:t>
      </w:r>
      <w:r>
        <w:rPr>
          <w:rFonts w:asciiTheme="majorBidi" w:hAnsiTheme="majorBidi" w:cs="Times New Roman"/>
          <w:sz w:val="24"/>
          <w:szCs w:val="24"/>
          <w:rtl/>
          <w:lang w:bidi="ar-BH"/>
        </w:rPr>
        <w:t>الجمعيات</w:t>
      </w:r>
      <w:r w:rsidRPr="00FD0FC4">
        <w:rPr>
          <w:rFonts w:asciiTheme="majorBidi" w:hAnsiTheme="majorBidi" w:cs="Times New Roman"/>
          <w:sz w:val="24"/>
          <w:szCs w:val="24"/>
          <w:rtl/>
          <w:lang w:bidi="ar-BH"/>
        </w:rPr>
        <w:t xml:space="preserve">، </w:t>
      </w:r>
      <w:r>
        <w:rPr>
          <w:rFonts w:asciiTheme="majorBidi" w:hAnsiTheme="majorBidi" w:cs="Times New Roman" w:hint="cs"/>
          <w:sz w:val="24"/>
          <w:szCs w:val="24"/>
          <w:rtl/>
          <w:lang w:bidi="ar-BH"/>
        </w:rPr>
        <w:t>و</w:t>
      </w:r>
      <w:r>
        <w:rPr>
          <w:rFonts w:asciiTheme="majorBidi" w:hAnsiTheme="majorBidi" w:cs="Times New Roman"/>
          <w:sz w:val="24"/>
          <w:szCs w:val="24"/>
          <w:rtl/>
          <w:lang w:bidi="ar-BH"/>
        </w:rPr>
        <w:t>شركات التأمين</w:t>
      </w:r>
      <w:r w:rsidRPr="00FD0FC4">
        <w:rPr>
          <w:rFonts w:asciiTheme="majorBidi" w:hAnsiTheme="majorBidi" w:cs="Times New Roman"/>
          <w:sz w:val="24"/>
          <w:szCs w:val="24"/>
          <w:rtl/>
          <w:lang w:bidi="ar-BH"/>
        </w:rPr>
        <w:t xml:space="preserve">، </w:t>
      </w:r>
      <w:r>
        <w:rPr>
          <w:rFonts w:asciiTheme="majorBidi" w:hAnsiTheme="majorBidi" w:cs="Times New Roman" w:hint="cs"/>
          <w:sz w:val="24"/>
          <w:szCs w:val="24"/>
          <w:rtl/>
          <w:lang w:bidi="ar-BH"/>
        </w:rPr>
        <w:t>و</w:t>
      </w:r>
      <w:r>
        <w:rPr>
          <w:rFonts w:asciiTheme="majorBidi" w:hAnsiTheme="majorBidi" w:cs="Times New Roman"/>
          <w:sz w:val="24"/>
          <w:szCs w:val="24"/>
          <w:rtl/>
          <w:lang w:bidi="ar-BH"/>
        </w:rPr>
        <w:t>الجامعات</w:t>
      </w:r>
      <w:r w:rsidRPr="00FD0FC4">
        <w:rPr>
          <w:rFonts w:asciiTheme="majorBidi" w:hAnsiTheme="majorBidi" w:cs="Times New Roman"/>
          <w:sz w:val="24"/>
          <w:szCs w:val="24"/>
          <w:rtl/>
          <w:lang w:bidi="ar-BH"/>
        </w:rPr>
        <w:t xml:space="preserve">، </w:t>
      </w:r>
      <w:r>
        <w:rPr>
          <w:rFonts w:asciiTheme="majorBidi" w:hAnsiTheme="majorBidi" w:cs="Times New Roman" w:hint="cs"/>
          <w:sz w:val="24"/>
          <w:szCs w:val="24"/>
          <w:rtl/>
          <w:lang w:bidi="ar-BH"/>
        </w:rPr>
        <w:t>و</w:t>
      </w:r>
      <w:r w:rsidRPr="00FD0FC4">
        <w:rPr>
          <w:rFonts w:asciiTheme="majorBidi" w:hAnsiTheme="majorBidi" w:cs="Times New Roman"/>
          <w:sz w:val="24"/>
          <w:szCs w:val="24"/>
          <w:rtl/>
          <w:lang w:bidi="ar-BH"/>
        </w:rPr>
        <w:t>الاستشاريين.</w:t>
      </w:r>
    </w:p>
    <w:p w:rsidR="00E16D47" w:rsidRDefault="00E16D47" w:rsidP="00E16D47">
      <w:pPr>
        <w:bidi/>
        <w:jc w:val="both"/>
        <w:rPr>
          <w:rFonts w:asciiTheme="majorBidi" w:hAnsiTheme="majorBidi" w:cstheme="majorBidi" w:hint="cs"/>
          <w:sz w:val="24"/>
          <w:szCs w:val="24"/>
          <w:rtl/>
          <w:lang w:bidi="ar-BH"/>
        </w:rPr>
      </w:pPr>
    </w:p>
    <w:p w:rsidR="00A7597D" w:rsidRDefault="00A7597D" w:rsidP="00A7597D">
      <w:pPr>
        <w:bidi/>
        <w:jc w:val="both"/>
        <w:rPr>
          <w:rFonts w:asciiTheme="majorBidi" w:hAnsiTheme="majorBidi" w:cstheme="majorBidi" w:hint="cs"/>
          <w:sz w:val="24"/>
          <w:szCs w:val="24"/>
          <w:rtl/>
          <w:lang w:bidi="ar-BH"/>
        </w:rPr>
      </w:pPr>
    </w:p>
    <w:p w:rsidR="00A7597D" w:rsidRDefault="00A7597D" w:rsidP="00A7597D">
      <w:pPr>
        <w:bidi/>
        <w:jc w:val="both"/>
        <w:rPr>
          <w:rFonts w:asciiTheme="majorBidi" w:hAnsiTheme="majorBidi" w:cstheme="majorBidi" w:hint="cs"/>
          <w:sz w:val="24"/>
          <w:szCs w:val="24"/>
          <w:rtl/>
          <w:lang w:bidi="ar-BH"/>
        </w:rPr>
      </w:pPr>
    </w:p>
    <w:p w:rsidR="00A7597D" w:rsidRDefault="00A7597D" w:rsidP="00A7597D">
      <w:pPr>
        <w:bidi/>
        <w:jc w:val="both"/>
        <w:rPr>
          <w:rFonts w:asciiTheme="majorBidi" w:hAnsiTheme="majorBidi" w:cstheme="majorBidi" w:hint="cs"/>
          <w:sz w:val="24"/>
          <w:szCs w:val="24"/>
          <w:rtl/>
          <w:lang w:bidi="ar-BH"/>
        </w:rPr>
      </w:pPr>
    </w:p>
    <w:p w:rsidR="00A7597D" w:rsidRDefault="00A7597D" w:rsidP="00A7597D">
      <w:pPr>
        <w:bidi/>
        <w:jc w:val="both"/>
        <w:rPr>
          <w:rFonts w:asciiTheme="majorBidi" w:hAnsiTheme="majorBidi" w:cstheme="majorBidi" w:hint="cs"/>
          <w:sz w:val="24"/>
          <w:szCs w:val="24"/>
          <w:rtl/>
          <w:lang w:bidi="ar-BH"/>
        </w:rPr>
      </w:pPr>
    </w:p>
    <w:p w:rsidR="001233B5" w:rsidRDefault="001233B5" w:rsidP="001233B5">
      <w:pPr>
        <w:bidi/>
        <w:jc w:val="both"/>
        <w:rPr>
          <w:rFonts w:asciiTheme="majorBidi" w:hAnsiTheme="majorBidi" w:cstheme="majorBidi" w:hint="cs"/>
          <w:sz w:val="24"/>
          <w:szCs w:val="24"/>
          <w:rtl/>
          <w:lang w:bidi="ar-BH"/>
        </w:rPr>
      </w:pPr>
      <w:r w:rsidRPr="00F23BD7">
        <w:rPr>
          <w:rFonts w:asciiTheme="majorBidi" w:hAnsiTheme="majorBidi" w:cs="Times New Roman"/>
          <w:sz w:val="24"/>
          <w:szCs w:val="24"/>
          <w:rtl/>
          <w:lang w:bidi="ar-BH"/>
        </w:rPr>
        <w:t xml:space="preserve">تم تنظيم هذا المعرض تحت إشراف اتحاد الغرف </w:t>
      </w:r>
      <w:r>
        <w:rPr>
          <w:rFonts w:asciiTheme="majorBidi" w:hAnsiTheme="majorBidi" w:cs="Times New Roman" w:hint="cs"/>
          <w:sz w:val="24"/>
          <w:szCs w:val="24"/>
          <w:rtl/>
          <w:lang w:bidi="ar-BH"/>
        </w:rPr>
        <w:t>والبورصات (</w:t>
      </w:r>
      <w:r>
        <w:rPr>
          <w:rFonts w:asciiTheme="majorBidi" w:hAnsiTheme="majorBidi" w:cs="Times New Roman"/>
          <w:sz w:val="24"/>
          <w:szCs w:val="24"/>
          <w:lang w:bidi="ar-BH"/>
        </w:rPr>
        <w:t>TOBB</w:t>
      </w:r>
      <w:r>
        <w:rPr>
          <w:rFonts w:asciiTheme="majorBidi" w:hAnsiTheme="majorBidi" w:cs="Times New Roman" w:hint="cs"/>
          <w:sz w:val="24"/>
          <w:szCs w:val="24"/>
          <w:rtl/>
          <w:lang w:bidi="ar-BH"/>
        </w:rPr>
        <w:t>)</w:t>
      </w:r>
      <w:r w:rsidRPr="00F23BD7">
        <w:rPr>
          <w:rFonts w:asciiTheme="majorBidi" w:hAnsiTheme="majorBidi" w:cs="Times New Roman"/>
          <w:sz w:val="24"/>
          <w:szCs w:val="24"/>
          <w:rtl/>
          <w:lang w:bidi="ar-BH"/>
        </w:rPr>
        <w:t xml:space="preserve"> في تركيا</w:t>
      </w:r>
      <w:r>
        <w:rPr>
          <w:rFonts w:asciiTheme="majorBidi" w:hAnsiTheme="majorBidi" w:cs="Times New Roman" w:hint="cs"/>
          <w:sz w:val="24"/>
          <w:szCs w:val="24"/>
          <w:rtl/>
          <w:lang w:bidi="ar-BH"/>
        </w:rPr>
        <w:t xml:space="preserve"> </w:t>
      </w:r>
      <w:r w:rsidRPr="00F23BD7">
        <w:rPr>
          <w:rFonts w:asciiTheme="majorBidi" w:hAnsiTheme="majorBidi" w:cs="Times New Roman"/>
          <w:sz w:val="24"/>
          <w:szCs w:val="24"/>
          <w:rtl/>
          <w:lang w:bidi="ar-BH"/>
        </w:rPr>
        <w:t>وفقًا للقانون رقم 5174.</w:t>
      </w:r>
    </w:p>
    <w:p w:rsidR="00A7597D" w:rsidRDefault="00A7597D" w:rsidP="00A7597D">
      <w:pPr>
        <w:bidi/>
        <w:jc w:val="both"/>
        <w:rPr>
          <w:rFonts w:asciiTheme="majorBidi" w:hAnsiTheme="majorBidi" w:cstheme="majorBidi" w:hint="cs"/>
          <w:sz w:val="24"/>
          <w:szCs w:val="24"/>
          <w:rtl/>
          <w:lang w:bidi="ar-BH"/>
        </w:rPr>
      </w:pPr>
    </w:p>
    <w:p w:rsidR="00A7597D" w:rsidRDefault="00A7597D" w:rsidP="00A7597D">
      <w:pPr>
        <w:bidi/>
        <w:jc w:val="both"/>
        <w:rPr>
          <w:rFonts w:asciiTheme="majorBidi" w:hAnsiTheme="majorBidi" w:cstheme="majorBidi" w:hint="cs"/>
          <w:sz w:val="24"/>
          <w:szCs w:val="24"/>
          <w:rtl/>
          <w:lang w:bidi="ar-BH"/>
        </w:rPr>
      </w:pPr>
    </w:p>
    <w:p w:rsidR="00A7597D" w:rsidRDefault="00A7597D" w:rsidP="00A7597D">
      <w:pPr>
        <w:bidi/>
        <w:jc w:val="both"/>
        <w:rPr>
          <w:rFonts w:asciiTheme="majorBidi" w:hAnsiTheme="majorBidi" w:cstheme="majorBidi" w:hint="cs"/>
          <w:sz w:val="24"/>
          <w:szCs w:val="24"/>
          <w:rtl/>
          <w:lang w:bidi="ar-BH"/>
        </w:rPr>
      </w:pPr>
    </w:p>
    <w:p w:rsidR="00A7597D" w:rsidRDefault="00A7597D" w:rsidP="00A7597D">
      <w:pPr>
        <w:bidi/>
        <w:jc w:val="both"/>
        <w:rPr>
          <w:rFonts w:asciiTheme="majorBidi" w:hAnsiTheme="majorBidi" w:cstheme="majorBidi" w:hint="cs"/>
          <w:sz w:val="24"/>
          <w:szCs w:val="24"/>
          <w:rtl/>
          <w:lang w:bidi="ar-BH"/>
        </w:rPr>
      </w:pPr>
    </w:p>
    <w:p w:rsidR="00A7597D" w:rsidRDefault="00A7597D" w:rsidP="00A7597D">
      <w:pPr>
        <w:bidi/>
        <w:jc w:val="both"/>
        <w:rPr>
          <w:rFonts w:asciiTheme="majorBidi" w:hAnsiTheme="majorBidi" w:cstheme="majorBidi" w:hint="cs"/>
          <w:sz w:val="24"/>
          <w:szCs w:val="24"/>
          <w:rtl/>
          <w:lang w:bidi="ar-BH"/>
        </w:rPr>
      </w:pPr>
    </w:p>
    <w:p w:rsidR="00A7597D" w:rsidRDefault="00A7597D" w:rsidP="00A7597D">
      <w:pPr>
        <w:bidi/>
        <w:jc w:val="both"/>
        <w:rPr>
          <w:rFonts w:asciiTheme="majorBidi" w:hAnsiTheme="majorBidi" w:cstheme="majorBidi" w:hint="cs"/>
          <w:sz w:val="24"/>
          <w:szCs w:val="24"/>
          <w:rtl/>
          <w:lang w:bidi="ar-BH"/>
        </w:rPr>
      </w:pPr>
    </w:p>
    <w:p w:rsidR="00A7597D" w:rsidRDefault="00A7597D" w:rsidP="00A7597D">
      <w:pPr>
        <w:bidi/>
        <w:jc w:val="both"/>
        <w:rPr>
          <w:rFonts w:asciiTheme="majorBidi" w:hAnsiTheme="majorBidi" w:cstheme="majorBidi" w:hint="cs"/>
          <w:sz w:val="24"/>
          <w:szCs w:val="24"/>
          <w:rtl/>
          <w:lang w:bidi="ar-BH"/>
        </w:rPr>
      </w:pPr>
    </w:p>
    <w:p w:rsidR="00A7597D" w:rsidRDefault="00A7597D" w:rsidP="00A7597D">
      <w:pPr>
        <w:bidi/>
        <w:jc w:val="both"/>
        <w:rPr>
          <w:rFonts w:asciiTheme="majorBidi" w:hAnsiTheme="majorBidi" w:cstheme="majorBidi" w:hint="cs"/>
          <w:sz w:val="24"/>
          <w:szCs w:val="24"/>
          <w:rtl/>
          <w:lang w:bidi="ar-BH"/>
        </w:rPr>
      </w:pPr>
    </w:p>
    <w:p w:rsidR="00A7597D" w:rsidRDefault="00A7597D" w:rsidP="00A7597D">
      <w:pPr>
        <w:bidi/>
        <w:jc w:val="both"/>
        <w:rPr>
          <w:rFonts w:asciiTheme="majorBidi" w:hAnsiTheme="majorBidi" w:cstheme="majorBidi" w:hint="cs"/>
          <w:sz w:val="24"/>
          <w:szCs w:val="24"/>
          <w:rtl/>
          <w:lang w:bidi="ar-BH"/>
        </w:rPr>
      </w:pPr>
    </w:p>
    <w:tbl>
      <w:tblPr>
        <w:tblStyle w:val="TabloKlavuzu"/>
        <w:bidiVisual/>
        <w:tblW w:w="0" w:type="auto"/>
        <w:tblLook w:val="04A0" w:firstRow="1" w:lastRow="0" w:firstColumn="1" w:lastColumn="0" w:noHBand="0" w:noVBand="1"/>
      </w:tblPr>
      <w:tblGrid>
        <w:gridCol w:w="1809"/>
        <w:gridCol w:w="7403"/>
      </w:tblGrid>
      <w:tr w:rsidR="003F7487" w:rsidTr="003F7487">
        <w:tc>
          <w:tcPr>
            <w:tcW w:w="1809" w:type="dxa"/>
          </w:tcPr>
          <w:p w:rsidR="003F7487" w:rsidRDefault="003F7487" w:rsidP="00A7597D">
            <w:pPr>
              <w:bidi/>
              <w:jc w:val="both"/>
              <w:rPr>
                <w:rFonts w:asciiTheme="majorBidi" w:hAnsiTheme="majorBidi" w:cstheme="majorBidi" w:hint="cs"/>
                <w:sz w:val="24"/>
                <w:szCs w:val="24"/>
                <w:rtl/>
                <w:lang w:bidi="ar-BH"/>
              </w:rPr>
            </w:pPr>
            <w:r>
              <w:rPr>
                <w:rFonts w:asciiTheme="majorBidi" w:hAnsiTheme="majorBidi" w:cstheme="majorBidi" w:hint="cs"/>
                <w:sz w:val="24"/>
                <w:szCs w:val="24"/>
                <w:rtl/>
                <w:lang w:bidi="ar-BH"/>
              </w:rPr>
              <w:t>الرقم</w:t>
            </w:r>
          </w:p>
        </w:tc>
        <w:tc>
          <w:tcPr>
            <w:tcW w:w="7403" w:type="dxa"/>
          </w:tcPr>
          <w:p w:rsidR="003F7487" w:rsidRDefault="003F7487" w:rsidP="00A7597D">
            <w:pPr>
              <w:bidi/>
              <w:jc w:val="both"/>
              <w:rPr>
                <w:rFonts w:asciiTheme="majorBidi" w:hAnsiTheme="majorBidi" w:cstheme="majorBidi" w:hint="cs"/>
                <w:sz w:val="24"/>
                <w:szCs w:val="24"/>
                <w:rtl/>
                <w:lang w:bidi="ar-BH"/>
              </w:rPr>
            </w:pPr>
            <w:r>
              <w:rPr>
                <w:rFonts w:asciiTheme="majorBidi" w:hAnsiTheme="majorBidi" w:cstheme="majorBidi" w:hint="cs"/>
                <w:sz w:val="24"/>
                <w:szCs w:val="24"/>
                <w:rtl/>
                <w:lang w:bidi="ar-BH"/>
              </w:rPr>
              <w:t xml:space="preserve">اسم المشارك المحلي </w:t>
            </w:r>
          </w:p>
        </w:tc>
      </w:tr>
      <w:tr w:rsidR="004B518E" w:rsidTr="003F7487">
        <w:tc>
          <w:tcPr>
            <w:tcW w:w="1809" w:type="dxa"/>
          </w:tcPr>
          <w:p w:rsidR="004B518E" w:rsidRPr="004B518E" w:rsidRDefault="004B518E" w:rsidP="004B518E">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4B518E" w:rsidRPr="004B518E" w:rsidRDefault="004B518E" w:rsidP="00F244A6">
            <w:pPr>
              <w:rPr>
                <w:rFonts w:asciiTheme="majorBidi" w:hAnsiTheme="majorBidi" w:cstheme="majorBidi"/>
              </w:rPr>
            </w:pPr>
            <w:r w:rsidRPr="004B518E">
              <w:rPr>
                <w:rFonts w:asciiTheme="majorBidi" w:hAnsiTheme="majorBidi" w:cstheme="majorBidi"/>
              </w:rPr>
              <w:t>APROFİLSAN. VE</w:t>
            </w:r>
            <w:r>
              <w:rPr>
                <w:rFonts w:asciiTheme="majorBidi" w:hAnsiTheme="majorBidi" w:cstheme="majorBidi"/>
              </w:rPr>
              <w:t xml:space="preserve"> </w:t>
            </w:r>
            <w:r w:rsidRPr="004B518E">
              <w:rPr>
                <w:rFonts w:asciiTheme="majorBidi" w:hAnsiTheme="majorBidi" w:cstheme="majorBidi"/>
              </w:rPr>
              <w:t>TİC. A.Ş</w:t>
            </w:r>
          </w:p>
        </w:tc>
      </w:tr>
      <w:tr w:rsidR="004B518E" w:rsidTr="003F7487">
        <w:tc>
          <w:tcPr>
            <w:tcW w:w="1809" w:type="dxa"/>
          </w:tcPr>
          <w:p w:rsidR="004B518E" w:rsidRPr="004B518E" w:rsidRDefault="004B518E" w:rsidP="004B518E">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4B518E" w:rsidRPr="004B518E" w:rsidRDefault="004B518E" w:rsidP="00F244A6">
            <w:pPr>
              <w:rPr>
                <w:rFonts w:asciiTheme="majorBidi" w:hAnsiTheme="majorBidi" w:cstheme="majorBidi"/>
              </w:rPr>
            </w:pPr>
            <w:r w:rsidRPr="004B518E">
              <w:rPr>
                <w:rFonts w:asciiTheme="majorBidi" w:hAnsiTheme="majorBidi" w:cstheme="majorBidi"/>
              </w:rPr>
              <w:t>A RAYMOND BAĞLANTI ELEMANLARI SAN. VE TİC. LTD. ŞTİ.</w:t>
            </w:r>
          </w:p>
        </w:tc>
      </w:tr>
      <w:tr w:rsidR="004B518E" w:rsidTr="003F7487">
        <w:tc>
          <w:tcPr>
            <w:tcW w:w="1809" w:type="dxa"/>
          </w:tcPr>
          <w:p w:rsidR="004B518E" w:rsidRPr="004B518E" w:rsidRDefault="004B518E" w:rsidP="004B518E">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4B518E" w:rsidRPr="004B518E" w:rsidRDefault="004B518E" w:rsidP="00F244A6">
            <w:pPr>
              <w:rPr>
                <w:rFonts w:asciiTheme="majorBidi" w:hAnsiTheme="majorBidi" w:cstheme="majorBidi"/>
              </w:rPr>
            </w:pPr>
            <w:r w:rsidRPr="004B518E">
              <w:rPr>
                <w:rFonts w:asciiTheme="majorBidi" w:hAnsiTheme="majorBidi" w:cstheme="majorBidi"/>
              </w:rPr>
              <w:t>ACARTÜRK AKÜMÜLATÖR LTD.ŞTİ</w:t>
            </w:r>
          </w:p>
        </w:tc>
      </w:tr>
      <w:tr w:rsidR="004B518E" w:rsidTr="003F7487">
        <w:tc>
          <w:tcPr>
            <w:tcW w:w="1809" w:type="dxa"/>
          </w:tcPr>
          <w:p w:rsidR="004B518E" w:rsidRPr="004B518E" w:rsidRDefault="004B518E" w:rsidP="004B518E">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4B518E" w:rsidRPr="004B518E" w:rsidRDefault="004B518E" w:rsidP="00F244A6">
            <w:pPr>
              <w:rPr>
                <w:rFonts w:asciiTheme="majorBidi" w:hAnsiTheme="majorBidi" w:cstheme="majorBidi"/>
              </w:rPr>
            </w:pPr>
            <w:r w:rsidRPr="004B518E">
              <w:rPr>
                <w:rFonts w:asciiTheme="majorBidi" w:hAnsiTheme="majorBidi" w:cstheme="majorBidi"/>
              </w:rPr>
              <w:t xml:space="preserve">ACS ENERJİ VE TEKNOLOJİ İNŞAAT </w:t>
            </w:r>
            <w:proofErr w:type="gramStart"/>
            <w:r w:rsidRPr="004B518E">
              <w:rPr>
                <w:rFonts w:asciiTheme="majorBidi" w:hAnsiTheme="majorBidi" w:cstheme="majorBidi"/>
              </w:rPr>
              <w:t>DAN</w:t>
            </w:r>
            <w:proofErr w:type="gramEnd"/>
            <w:r w:rsidRPr="004B518E">
              <w:rPr>
                <w:rFonts w:asciiTheme="majorBidi" w:hAnsiTheme="majorBidi" w:cstheme="majorBidi"/>
              </w:rPr>
              <w:t>. SAN. VE TİC. LTD. ŞTİ.</w:t>
            </w:r>
          </w:p>
        </w:tc>
      </w:tr>
      <w:tr w:rsidR="004B518E" w:rsidTr="003F7487">
        <w:tc>
          <w:tcPr>
            <w:tcW w:w="1809" w:type="dxa"/>
          </w:tcPr>
          <w:p w:rsidR="004B518E" w:rsidRPr="004B518E" w:rsidRDefault="004B518E" w:rsidP="004B518E">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4B518E" w:rsidRPr="004B518E" w:rsidRDefault="004B518E" w:rsidP="00F244A6">
            <w:pPr>
              <w:rPr>
                <w:rFonts w:asciiTheme="majorBidi" w:hAnsiTheme="majorBidi" w:cstheme="majorBidi"/>
              </w:rPr>
            </w:pPr>
            <w:r w:rsidRPr="004B518E">
              <w:rPr>
                <w:rFonts w:asciiTheme="majorBidi" w:hAnsiTheme="majorBidi" w:cstheme="majorBidi"/>
              </w:rPr>
              <w:t>AE SOLAR</w:t>
            </w:r>
          </w:p>
        </w:tc>
      </w:tr>
      <w:tr w:rsidR="004B518E" w:rsidTr="003F7487">
        <w:tc>
          <w:tcPr>
            <w:tcW w:w="1809" w:type="dxa"/>
          </w:tcPr>
          <w:p w:rsidR="004B518E" w:rsidRPr="004B518E" w:rsidRDefault="004B518E" w:rsidP="004B518E">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4B518E" w:rsidRPr="004B518E" w:rsidRDefault="004B518E" w:rsidP="00F244A6">
            <w:pPr>
              <w:rPr>
                <w:rFonts w:asciiTheme="majorBidi" w:hAnsiTheme="majorBidi" w:cstheme="majorBidi"/>
              </w:rPr>
            </w:pPr>
            <w:r w:rsidRPr="004B518E">
              <w:rPr>
                <w:rFonts w:asciiTheme="majorBidi" w:hAnsiTheme="majorBidi" w:cstheme="majorBidi"/>
              </w:rPr>
              <w:t>AKAR SOLAR</w:t>
            </w:r>
          </w:p>
        </w:tc>
      </w:tr>
      <w:tr w:rsidR="004B518E" w:rsidTr="003F7487">
        <w:tc>
          <w:tcPr>
            <w:tcW w:w="1809" w:type="dxa"/>
          </w:tcPr>
          <w:p w:rsidR="004B518E" w:rsidRPr="004B518E" w:rsidRDefault="004B518E" w:rsidP="004B518E">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4B518E" w:rsidRPr="004B518E" w:rsidRDefault="004B518E" w:rsidP="00F244A6">
            <w:pPr>
              <w:rPr>
                <w:rFonts w:asciiTheme="majorBidi" w:hAnsiTheme="majorBidi" w:cstheme="majorBidi"/>
              </w:rPr>
            </w:pPr>
            <w:r w:rsidRPr="004B518E">
              <w:rPr>
                <w:rFonts w:asciiTheme="majorBidi" w:hAnsiTheme="majorBidi" w:cstheme="majorBidi"/>
              </w:rPr>
              <w:t>AKAS ENERJİ LTD. ŞTİ.</w:t>
            </w:r>
          </w:p>
        </w:tc>
      </w:tr>
      <w:tr w:rsidR="004B518E" w:rsidTr="003F7487">
        <w:tc>
          <w:tcPr>
            <w:tcW w:w="1809" w:type="dxa"/>
          </w:tcPr>
          <w:p w:rsidR="004B518E" w:rsidRPr="004B518E" w:rsidRDefault="004B518E" w:rsidP="004B518E">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4B518E" w:rsidRPr="004B518E" w:rsidRDefault="004B518E" w:rsidP="00F244A6">
            <w:pPr>
              <w:rPr>
                <w:rFonts w:asciiTheme="majorBidi" w:hAnsiTheme="majorBidi" w:cstheme="majorBidi"/>
              </w:rPr>
            </w:pPr>
            <w:r w:rsidRPr="004B518E">
              <w:rPr>
                <w:rFonts w:asciiTheme="majorBidi" w:hAnsiTheme="majorBidi" w:cstheme="majorBidi"/>
              </w:rPr>
              <w:t>AKSARAY ENERJİ LTD. ŞTİ</w:t>
            </w:r>
          </w:p>
        </w:tc>
      </w:tr>
      <w:tr w:rsidR="004B518E" w:rsidTr="003F7487">
        <w:tc>
          <w:tcPr>
            <w:tcW w:w="1809" w:type="dxa"/>
          </w:tcPr>
          <w:p w:rsidR="004B518E" w:rsidRPr="004B518E" w:rsidRDefault="004B518E" w:rsidP="004B518E">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4B518E" w:rsidRPr="004B518E" w:rsidRDefault="004B518E" w:rsidP="00F244A6">
            <w:pPr>
              <w:rPr>
                <w:rFonts w:asciiTheme="majorBidi" w:hAnsiTheme="majorBidi" w:cstheme="majorBidi"/>
              </w:rPr>
            </w:pPr>
            <w:r w:rsidRPr="004B518E">
              <w:rPr>
                <w:rFonts w:asciiTheme="majorBidi" w:hAnsiTheme="majorBidi" w:cstheme="majorBidi"/>
              </w:rPr>
              <w:t>AKSAY PV GÜNEŞ TEKNOLOJİLERİ ÜRETİM LTD. ŞTİ.</w:t>
            </w:r>
          </w:p>
        </w:tc>
      </w:tr>
      <w:tr w:rsidR="004B518E" w:rsidTr="003F7487">
        <w:tc>
          <w:tcPr>
            <w:tcW w:w="1809" w:type="dxa"/>
          </w:tcPr>
          <w:p w:rsidR="004B518E" w:rsidRPr="004B518E" w:rsidRDefault="004B518E" w:rsidP="004B518E">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4B518E" w:rsidRPr="004B518E" w:rsidRDefault="004B518E" w:rsidP="00F244A6">
            <w:pPr>
              <w:rPr>
                <w:rFonts w:asciiTheme="majorBidi" w:hAnsiTheme="majorBidi" w:cstheme="majorBidi"/>
              </w:rPr>
            </w:pPr>
            <w:r w:rsidRPr="004B518E">
              <w:rPr>
                <w:rFonts w:asciiTheme="majorBidi" w:hAnsiTheme="majorBidi" w:cstheme="majorBidi"/>
              </w:rPr>
              <w:t>AKTÜRK ENERJİ</w:t>
            </w:r>
          </w:p>
        </w:tc>
      </w:tr>
      <w:tr w:rsidR="004B518E" w:rsidTr="003F7487">
        <w:tc>
          <w:tcPr>
            <w:tcW w:w="1809" w:type="dxa"/>
          </w:tcPr>
          <w:p w:rsidR="004B518E" w:rsidRPr="004B518E" w:rsidRDefault="004B518E" w:rsidP="004B518E">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4B518E" w:rsidRPr="004B518E" w:rsidRDefault="004B518E" w:rsidP="00F244A6">
            <w:pPr>
              <w:rPr>
                <w:rFonts w:asciiTheme="majorBidi" w:hAnsiTheme="majorBidi" w:cstheme="majorBidi"/>
              </w:rPr>
            </w:pPr>
            <w:r w:rsidRPr="004B518E">
              <w:rPr>
                <w:rFonts w:asciiTheme="majorBidi" w:hAnsiTheme="majorBidi" w:cstheme="majorBidi"/>
              </w:rPr>
              <w:t>AKÜDER</w:t>
            </w:r>
          </w:p>
        </w:tc>
      </w:tr>
      <w:tr w:rsidR="004B518E" w:rsidTr="003F7487">
        <w:tc>
          <w:tcPr>
            <w:tcW w:w="1809" w:type="dxa"/>
          </w:tcPr>
          <w:p w:rsidR="004B518E" w:rsidRPr="004B518E" w:rsidRDefault="004B518E" w:rsidP="004B518E">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4B518E" w:rsidRPr="004B518E" w:rsidRDefault="004B518E" w:rsidP="00F244A6">
            <w:pPr>
              <w:rPr>
                <w:rFonts w:asciiTheme="majorBidi" w:hAnsiTheme="majorBidi" w:cstheme="majorBidi"/>
              </w:rPr>
            </w:pPr>
            <w:r w:rsidRPr="004B518E">
              <w:rPr>
                <w:rFonts w:asciiTheme="majorBidi" w:hAnsiTheme="majorBidi" w:cstheme="majorBidi"/>
              </w:rPr>
              <w:t xml:space="preserve">ALDO ENERJİ SAN. VE </w:t>
            </w:r>
            <w:proofErr w:type="gramStart"/>
            <w:r w:rsidRPr="004B518E">
              <w:rPr>
                <w:rFonts w:asciiTheme="majorBidi" w:hAnsiTheme="majorBidi" w:cstheme="majorBidi"/>
              </w:rPr>
              <w:t>TİC.</w:t>
            </w:r>
            <w:r w:rsidRPr="004B518E">
              <w:rPr>
                <w:rFonts w:asciiTheme="majorBidi" w:hAnsiTheme="majorBidi" w:cstheme="majorBidi"/>
              </w:rPr>
              <w:t>A.Ş</w:t>
            </w:r>
            <w:proofErr w:type="gramEnd"/>
            <w:r w:rsidRPr="004B518E">
              <w:rPr>
                <w:rFonts w:asciiTheme="majorBidi" w:hAnsiTheme="majorBidi" w:cstheme="majorBidi"/>
              </w:rPr>
              <w:t>.</w:t>
            </w:r>
          </w:p>
        </w:tc>
      </w:tr>
      <w:tr w:rsidR="004B518E" w:rsidTr="003F7487">
        <w:tc>
          <w:tcPr>
            <w:tcW w:w="1809" w:type="dxa"/>
          </w:tcPr>
          <w:p w:rsidR="004B518E" w:rsidRPr="004B518E" w:rsidRDefault="004B518E" w:rsidP="004B518E">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4B518E" w:rsidRPr="004B518E" w:rsidRDefault="004B518E" w:rsidP="00F244A6">
            <w:pPr>
              <w:rPr>
                <w:rFonts w:asciiTheme="majorBidi" w:hAnsiTheme="majorBidi" w:cstheme="majorBidi"/>
              </w:rPr>
            </w:pPr>
            <w:r w:rsidRPr="004B518E">
              <w:rPr>
                <w:rFonts w:asciiTheme="majorBidi" w:hAnsiTheme="majorBidi" w:cstheme="majorBidi"/>
              </w:rPr>
              <w:t>ALFA SOLAR ENERJİ</w:t>
            </w:r>
          </w:p>
        </w:tc>
      </w:tr>
      <w:tr w:rsidR="004B518E" w:rsidTr="003F7487">
        <w:tc>
          <w:tcPr>
            <w:tcW w:w="1809" w:type="dxa"/>
          </w:tcPr>
          <w:p w:rsidR="004B518E" w:rsidRPr="004B518E" w:rsidRDefault="004B518E" w:rsidP="004B518E">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4B518E" w:rsidRPr="004B518E" w:rsidRDefault="004B518E" w:rsidP="00F244A6">
            <w:pPr>
              <w:rPr>
                <w:rFonts w:asciiTheme="majorBidi" w:hAnsiTheme="majorBidi" w:cstheme="majorBidi"/>
              </w:rPr>
            </w:pPr>
            <w:r w:rsidRPr="004B518E">
              <w:rPr>
                <w:rFonts w:asciiTheme="majorBidi" w:hAnsiTheme="majorBidi" w:cstheme="majorBidi"/>
              </w:rPr>
              <w:t>ALKA SOLAR ENERJİ MÜH. SAN. TİC. LTD. ŞTİ.</w:t>
            </w:r>
          </w:p>
        </w:tc>
      </w:tr>
      <w:tr w:rsidR="004B518E" w:rsidTr="003F7487">
        <w:tc>
          <w:tcPr>
            <w:tcW w:w="1809" w:type="dxa"/>
          </w:tcPr>
          <w:p w:rsidR="004B518E" w:rsidRPr="004B518E" w:rsidRDefault="004B518E" w:rsidP="004B518E">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4B518E" w:rsidRPr="004B518E" w:rsidRDefault="004B518E" w:rsidP="00F244A6">
            <w:pPr>
              <w:rPr>
                <w:rFonts w:asciiTheme="majorBidi" w:hAnsiTheme="majorBidi" w:cstheme="majorBidi"/>
              </w:rPr>
            </w:pPr>
            <w:r w:rsidRPr="004B518E">
              <w:rPr>
                <w:rFonts w:asciiTheme="majorBidi" w:hAnsiTheme="majorBidi" w:cstheme="majorBidi"/>
              </w:rPr>
              <w:t xml:space="preserve">ALKOR ALÜMİNYUM ENERJİ İNŞAAT SAN. </w:t>
            </w:r>
            <w:proofErr w:type="gramStart"/>
            <w:r w:rsidRPr="004B518E">
              <w:rPr>
                <w:rFonts w:asciiTheme="majorBidi" w:hAnsiTheme="majorBidi" w:cstheme="majorBidi"/>
              </w:rPr>
              <w:t>TİC.A.Ş</w:t>
            </w:r>
            <w:proofErr w:type="gramEnd"/>
            <w:r w:rsidRPr="004B518E">
              <w:rPr>
                <w:rFonts w:asciiTheme="majorBidi" w:hAnsiTheme="majorBidi" w:cstheme="majorBidi"/>
              </w:rPr>
              <w:t>.</w:t>
            </w:r>
          </w:p>
        </w:tc>
      </w:tr>
      <w:tr w:rsidR="004B518E" w:rsidTr="003F7487">
        <w:tc>
          <w:tcPr>
            <w:tcW w:w="1809" w:type="dxa"/>
          </w:tcPr>
          <w:p w:rsidR="004B518E" w:rsidRPr="004B518E" w:rsidRDefault="004B518E" w:rsidP="004B518E">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4B518E" w:rsidRPr="004B518E" w:rsidRDefault="004B518E" w:rsidP="00F244A6">
            <w:pPr>
              <w:rPr>
                <w:rFonts w:asciiTheme="majorBidi" w:hAnsiTheme="majorBidi" w:cstheme="majorBidi"/>
              </w:rPr>
            </w:pPr>
            <w:r w:rsidRPr="004B518E">
              <w:rPr>
                <w:rFonts w:asciiTheme="majorBidi" w:hAnsiTheme="majorBidi" w:cstheme="majorBidi"/>
              </w:rPr>
              <w:t>ALLIAVERRE</w:t>
            </w:r>
          </w:p>
        </w:tc>
      </w:tr>
      <w:tr w:rsidR="004B518E" w:rsidTr="003F7487">
        <w:tc>
          <w:tcPr>
            <w:tcW w:w="1809" w:type="dxa"/>
          </w:tcPr>
          <w:p w:rsidR="004B518E" w:rsidRPr="004B518E" w:rsidRDefault="004B518E" w:rsidP="004B518E">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4B518E" w:rsidRPr="004B518E" w:rsidRDefault="004B518E" w:rsidP="00F244A6">
            <w:pPr>
              <w:rPr>
                <w:rFonts w:asciiTheme="majorBidi" w:hAnsiTheme="majorBidi" w:cstheme="majorBidi"/>
              </w:rPr>
            </w:pPr>
            <w:r w:rsidRPr="004B518E">
              <w:rPr>
                <w:rFonts w:asciiTheme="majorBidi" w:hAnsiTheme="majorBidi" w:cstheme="majorBidi"/>
              </w:rPr>
              <w:t>ANKARA SOLAR</w:t>
            </w:r>
          </w:p>
        </w:tc>
      </w:tr>
      <w:tr w:rsidR="004B518E" w:rsidTr="003F7487">
        <w:tc>
          <w:tcPr>
            <w:tcW w:w="1809" w:type="dxa"/>
          </w:tcPr>
          <w:p w:rsidR="004B518E" w:rsidRPr="004B518E" w:rsidRDefault="004B518E" w:rsidP="004B518E">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4B518E" w:rsidRPr="004B518E" w:rsidRDefault="004B518E" w:rsidP="00F244A6">
            <w:pPr>
              <w:rPr>
                <w:rFonts w:asciiTheme="majorBidi" w:hAnsiTheme="majorBidi" w:cstheme="majorBidi"/>
              </w:rPr>
            </w:pPr>
            <w:r w:rsidRPr="004B518E">
              <w:rPr>
                <w:rFonts w:asciiTheme="majorBidi" w:hAnsiTheme="majorBidi" w:cstheme="majorBidi"/>
              </w:rPr>
              <w:t>ARGESİM MAKİNA</w:t>
            </w:r>
          </w:p>
        </w:tc>
      </w:tr>
      <w:tr w:rsidR="004B518E" w:rsidTr="003F7487">
        <w:tc>
          <w:tcPr>
            <w:tcW w:w="1809" w:type="dxa"/>
          </w:tcPr>
          <w:p w:rsidR="004B518E" w:rsidRPr="004B518E" w:rsidRDefault="004B518E" w:rsidP="004B518E">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4B518E" w:rsidRPr="004B518E" w:rsidRDefault="004B518E" w:rsidP="00F244A6">
            <w:pPr>
              <w:rPr>
                <w:rFonts w:asciiTheme="majorBidi" w:hAnsiTheme="majorBidi" w:cstheme="majorBidi"/>
              </w:rPr>
            </w:pPr>
            <w:r w:rsidRPr="004B518E">
              <w:rPr>
                <w:rFonts w:asciiTheme="majorBidi" w:hAnsiTheme="majorBidi" w:cstheme="majorBidi"/>
              </w:rPr>
              <w:t xml:space="preserve">ARKAT ALÜMİNYUM </w:t>
            </w:r>
            <w:proofErr w:type="gramStart"/>
            <w:r w:rsidRPr="004B518E">
              <w:rPr>
                <w:rFonts w:asciiTheme="majorBidi" w:hAnsiTheme="majorBidi" w:cstheme="majorBidi"/>
              </w:rPr>
              <w:t>SAN.TİC.</w:t>
            </w:r>
            <w:proofErr w:type="gramEnd"/>
            <w:r w:rsidRPr="004B518E">
              <w:rPr>
                <w:rFonts w:asciiTheme="majorBidi" w:hAnsiTheme="majorBidi" w:cstheme="majorBidi"/>
              </w:rPr>
              <w:t xml:space="preserve"> A.Ş.</w:t>
            </w:r>
          </w:p>
        </w:tc>
      </w:tr>
      <w:tr w:rsidR="004B518E" w:rsidTr="003F7487">
        <w:tc>
          <w:tcPr>
            <w:tcW w:w="1809" w:type="dxa"/>
          </w:tcPr>
          <w:p w:rsidR="004B518E" w:rsidRPr="004B518E" w:rsidRDefault="004B518E" w:rsidP="004B518E">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4B518E" w:rsidRPr="004B518E" w:rsidRDefault="004B518E" w:rsidP="00F244A6">
            <w:pPr>
              <w:rPr>
                <w:rFonts w:asciiTheme="majorBidi" w:hAnsiTheme="majorBidi" w:cstheme="majorBidi"/>
              </w:rPr>
            </w:pPr>
            <w:r w:rsidRPr="004B518E">
              <w:rPr>
                <w:rFonts w:asciiTheme="majorBidi" w:hAnsiTheme="majorBidi" w:cstheme="majorBidi"/>
              </w:rPr>
              <w:t>ASTÜRK ENERJİ</w:t>
            </w:r>
          </w:p>
        </w:tc>
      </w:tr>
      <w:tr w:rsidR="004B518E" w:rsidTr="003F7487">
        <w:tc>
          <w:tcPr>
            <w:tcW w:w="1809" w:type="dxa"/>
          </w:tcPr>
          <w:p w:rsidR="004B518E" w:rsidRPr="004B518E" w:rsidRDefault="004B518E" w:rsidP="004B518E">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4B518E" w:rsidRPr="004B518E" w:rsidRDefault="004B518E" w:rsidP="00F244A6">
            <w:pPr>
              <w:rPr>
                <w:rFonts w:asciiTheme="majorBidi" w:hAnsiTheme="majorBidi" w:cstheme="majorBidi"/>
              </w:rPr>
            </w:pPr>
            <w:r w:rsidRPr="004B518E">
              <w:rPr>
                <w:rFonts w:asciiTheme="majorBidi" w:hAnsiTheme="majorBidi" w:cstheme="majorBidi"/>
              </w:rPr>
              <w:t>AŞICIOĞLU GROUP A.Ş.</w:t>
            </w:r>
          </w:p>
        </w:tc>
      </w:tr>
      <w:tr w:rsidR="004B518E" w:rsidTr="003F7487">
        <w:tc>
          <w:tcPr>
            <w:tcW w:w="1809" w:type="dxa"/>
          </w:tcPr>
          <w:p w:rsidR="004B518E" w:rsidRPr="004B518E" w:rsidRDefault="004B518E" w:rsidP="004B518E">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4B518E" w:rsidRPr="004B518E" w:rsidRDefault="004B518E" w:rsidP="00F244A6">
            <w:pPr>
              <w:rPr>
                <w:rFonts w:asciiTheme="majorBidi" w:hAnsiTheme="majorBidi" w:cstheme="majorBidi"/>
              </w:rPr>
            </w:pPr>
            <w:r w:rsidRPr="004B518E">
              <w:rPr>
                <w:rFonts w:asciiTheme="majorBidi" w:hAnsiTheme="majorBidi" w:cstheme="majorBidi"/>
              </w:rPr>
              <w:t>B2B MEDYA</w:t>
            </w:r>
          </w:p>
        </w:tc>
      </w:tr>
      <w:tr w:rsidR="004B518E" w:rsidTr="003F7487">
        <w:tc>
          <w:tcPr>
            <w:tcW w:w="1809" w:type="dxa"/>
          </w:tcPr>
          <w:p w:rsidR="004B518E" w:rsidRPr="004B518E" w:rsidRDefault="004B518E" w:rsidP="004B518E">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4B518E" w:rsidRPr="004B518E" w:rsidRDefault="004B518E" w:rsidP="00F244A6">
            <w:pPr>
              <w:rPr>
                <w:rFonts w:asciiTheme="majorBidi" w:hAnsiTheme="majorBidi" w:cstheme="majorBidi"/>
              </w:rPr>
            </w:pPr>
            <w:r w:rsidRPr="004B518E">
              <w:rPr>
                <w:rFonts w:asciiTheme="majorBidi" w:hAnsiTheme="majorBidi" w:cstheme="majorBidi"/>
              </w:rPr>
              <w:t>BAS AKÜMÜLATÖR SANAYİ VE TİCARET A.Ş.</w:t>
            </w:r>
          </w:p>
        </w:tc>
      </w:tr>
      <w:tr w:rsidR="004B518E" w:rsidTr="003F7487">
        <w:tc>
          <w:tcPr>
            <w:tcW w:w="1809" w:type="dxa"/>
          </w:tcPr>
          <w:p w:rsidR="004B518E" w:rsidRPr="004B518E" w:rsidRDefault="004B518E" w:rsidP="004B518E">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4B518E" w:rsidRPr="004B518E" w:rsidRDefault="004B518E" w:rsidP="00F244A6">
            <w:pPr>
              <w:rPr>
                <w:rFonts w:asciiTheme="majorBidi" w:hAnsiTheme="majorBidi" w:cstheme="majorBidi"/>
              </w:rPr>
            </w:pPr>
            <w:r w:rsidRPr="004B518E">
              <w:rPr>
                <w:rFonts w:asciiTheme="majorBidi" w:hAnsiTheme="majorBidi" w:cstheme="majorBidi"/>
              </w:rPr>
              <w:t xml:space="preserve">BAŞOĞLU KABLO VE PROFİL </w:t>
            </w:r>
            <w:proofErr w:type="gramStart"/>
            <w:r w:rsidRPr="004B518E">
              <w:rPr>
                <w:rFonts w:asciiTheme="majorBidi" w:hAnsiTheme="majorBidi" w:cstheme="majorBidi"/>
              </w:rPr>
              <w:t>SAN.VE</w:t>
            </w:r>
            <w:proofErr w:type="gramEnd"/>
            <w:r w:rsidRPr="004B518E">
              <w:rPr>
                <w:rFonts w:asciiTheme="majorBidi" w:hAnsiTheme="majorBidi" w:cstheme="majorBidi"/>
              </w:rPr>
              <w:t xml:space="preserve"> TİC.A.Ş.</w:t>
            </w:r>
          </w:p>
        </w:tc>
      </w:tr>
      <w:tr w:rsidR="004B518E" w:rsidTr="003F7487">
        <w:tc>
          <w:tcPr>
            <w:tcW w:w="1809" w:type="dxa"/>
          </w:tcPr>
          <w:p w:rsidR="004B518E" w:rsidRPr="004B518E" w:rsidRDefault="004B518E" w:rsidP="004B518E">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4B518E" w:rsidRPr="004B518E" w:rsidRDefault="004B518E" w:rsidP="00F244A6">
            <w:pPr>
              <w:rPr>
                <w:rFonts w:asciiTheme="majorBidi" w:hAnsiTheme="majorBidi" w:cstheme="majorBidi"/>
              </w:rPr>
            </w:pPr>
            <w:r w:rsidRPr="004B518E">
              <w:rPr>
                <w:rFonts w:asciiTheme="majorBidi" w:hAnsiTheme="majorBidi" w:cstheme="majorBidi"/>
              </w:rPr>
              <w:t>BAYRAKTAR SOLAR ENERJİ İNŞAAT SAN. VE TİC. A.Ş.</w:t>
            </w:r>
          </w:p>
        </w:tc>
      </w:tr>
      <w:tr w:rsidR="004B518E" w:rsidTr="003F7487">
        <w:tc>
          <w:tcPr>
            <w:tcW w:w="1809" w:type="dxa"/>
          </w:tcPr>
          <w:p w:rsidR="004B518E" w:rsidRPr="004B518E" w:rsidRDefault="004B518E" w:rsidP="004B518E">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4B518E" w:rsidRPr="004B518E" w:rsidRDefault="004B518E" w:rsidP="00F244A6">
            <w:pPr>
              <w:rPr>
                <w:rFonts w:asciiTheme="majorBidi" w:hAnsiTheme="majorBidi" w:cstheme="majorBidi"/>
              </w:rPr>
            </w:pPr>
            <w:r w:rsidRPr="004B518E">
              <w:rPr>
                <w:rFonts w:asciiTheme="majorBidi" w:hAnsiTheme="majorBidi" w:cstheme="majorBidi"/>
              </w:rPr>
              <w:t>CCT ENERJİ SANAYİ TİCARET LİMİTED ŞİRKETİ</w:t>
            </w:r>
          </w:p>
        </w:tc>
      </w:tr>
      <w:tr w:rsidR="004B518E" w:rsidTr="003F7487">
        <w:tc>
          <w:tcPr>
            <w:tcW w:w="1809" w:type="dxa"/>
          </w:tcPr>
          <w:p w:rsidR="004B518E" w:rsidRPr="004B518E" w:rsidRDefault="004B518E" w:rsidP="004B518E">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4B518E" w:rsidRPr="004B518E" w:rsidRDefault="004B518E" w:rsidP="00F244A6">
            <w:pPr>
              <w:rPr>
                <w:rFonts w:asciiTheme="majorBidi" w:hAnsiTheme="majorBidi" w:cstheme="majorBidi"/>
              </w:rPr>
            </w:pPr>
            <w:r w:rsidRPr="004B518E">
              <w:rPr>
                <w:rFonts w:asciiTheme="majorBidi" w:hAnsiTheme="majorBidi" w:cstheme="majorBidi"/>
              </w:rPr>
              <w:t>CMK KABLO ELEKTRİK SANAYİ İÇ VE DIŞ TİCARET LTD. ŞTİ.</w:t>
            </w:r>
          </w:p>
        </w:tc>
      </w:tr>
      <w:tr w:rsidR="004B518E" w:rsidTr="003F7487">
        <w:tc>
          <w:tcPr>
            <w:tcW w:w="1809" w:type="dxa"/>
          </w:tcPr>
          <w:p w:rsidR="004B518E" w:rsidRPr="004B518E" w:rsidRDefault="004B518E" w:rsidP="004B518E">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4B518E" w:rsidRPr="004B518E" w:rsidRDefault="004B518E" w:rsidP="00F244A6">
            <w:pPr>
              <w:rPr>
                <w:rFonts w:asciiTheme="majorBidi" w:hAnsiTheme="majorBidi" w:cstheme="majorBidi"/>
              </w:rPr>
            </w:pPr>
            <w:r w:rsidRPr="004B518E">
              <w:rPr>
                <w:rFonts w:asciiTheme="majorBidi" w:hAnsiTheme="majorBidi" w:cstheme="majorBidi"/>
              </w:rPr>
              <w:t>CVV-ENERJİ</w:t>
            </w:r>
          </w:p>
        </w:tc>
      </w:tr>
      <w:tr w:rsidR="004B518E" w:rsidTr="003F7487">
        <w:tc>
          <w:tcPr>
            <w:tcW w:w="1809" w:type="dxa"/>
          </w:tcPr>
          <w:p w:rsidR="004B518E" w:rsidRPr="004B518E" w:rsidRDefault="004B518E" w:rsidP="004B518E">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4B518E" w:rsidRPr="004B518E" w:rsidRDefault="004B518E" w:rsidP="00F244A6">
            <w:pPr>
              <w:rPr>
                <w:rFonts w:asciiTheme="majorBidi" w:hAnsiTheme="majorBidi" w:cstheme="majorBidi"/>
              </w:rPr>
            </w:pPr>
            <w:r w:rsidRPr="004B518E">
              <w:rPr>
                <w:rFonts w:asciiTheme="majorBidi" w:hAnsiTheme="majorBidi" w:cstheme="majorBidi"/>
              </w:rPr>
              <w:t>ÇAĞDAŞ CAM</w:t>
            </w:r>
          </w:p>
        </w:tc>
      </w:tr>
      <w:tr w:rsidR="004B518E" w:rsidTr="003F7487">
        <w:tc>
          <w:tcPr>
            <w:tcW w:w="1809" w:type="dxa"/>
          </w:tcPr>
          <w:p w:rsidR="004B518E" w:rsidRPr="004B518E" w:rsidRDefault="004B518E" w:rsidP="004B518E">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4B518E" w:rsidRPr="004B518E" w:rsidRDefault="004B518E" w:rsidP="00F244A6">
            <w:pPr>
              <w:rPr>
                <w:rFonts w:asciiTheme="majorBidi" w:hAnsiTheme="majorBidi" w:cstheme="majorBidi"/>
              </w:rPr>
            </w:pPr>
            <w:r w:rsidRPr="004B518E">
              <w:rPr>
                <w:rFonts w:asciiTheme="majorBidi" w:hAnsiTheme="majorBidi" w:cstheme="majorBidi"/>
              </w:rPr>
              <w:t>ÇEDBİK</w:t>
            </w:r>
          </w:p>
        </w:tc>
      </w:tr>
      <w:tr w:rsidR="004B518E" w:rsidTr="003F7487">
        <w:tc>
          <w:tcPr>
            <w:tcW w:w="1809" w:type="dxa"/>
          </w:tcPr>
          <w:p w:rsidR="004B518E" w:rsidRPr="004B518E" w:rsidRDefault="004B518E" w:rsidP="004B518E">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4B518E" w:rsidRPr="004B518E" w:rsidRDefault="004B518E" w:rsidP="00F244A6">
            <w:pPr>
              <w:rPr>
                <w:rFonts w:asciiTheme="majorBidi" w:hAnsiTheme="majorBidi" w:cstheme="majorBidi"/>
              </w:rPr>
            </w:pPr>
            <w:r w:rsidRPr="004B518E">
              <w:rPr>
                <w:rFonts w:asciiTheme="majorBidi" w:hAnsiTheme="majorBidi" w:cstheme="majorBidi"/>
              </w:rPr>
              <w:t>ÇEPAŞ GONVARRI INDUSTRIES-SOLAR STEEL</w:t>
            </w:r>
          </w:p>
        </w:tc>
      </w:tr>
      <w:tr w:rsidR="004B518E" w:rsidTr="003F7487">
        <w:tc>
          <w:tcPr>
            <w:tcW w:w="1809" w:type="dxa"/>
          </w:tcPr>
          <w:p w:rsidR="004B518E" w:rsidRPr="004B518E" w:rsidRDefault="004B518E" w:rsidP="004B518E">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4B518E" w:rsidRPr="004B518E" w:rsidRDefault="004B518E" w:rsidP="00F244A6">
            <w:pPr>
              <w:rPr>
                <w:rFonts w:asciiTheme="majorBidi" w:hAnsiTheme="majorBidi" w:cstheme="majorBidi"/>
              </w:rPr>
            </w:pPr>
            <w:r w:rsidRPr="004B518E">
              <w:rPr>
                <w:rFonts w:asciiTheme="majorBidi" w:hAnsiTheme="majorBidi" w:cstheme="majorBidi"/>
              </w:rPr>
              <w:t>DAL SOLAR ENERJİ TEKNOLOJİLERİ TİC. VE SAN. A.Ş.</w:t>
            </w:r>
          </w:p>
        </w:tc>
      </w:tr>
      <w:tr w:rsidR="004B518E" w:rsidTr="003F7487">
        <w:tc>
          <w:tcPr>
            <w:tcW w:w="1809" w:type="dxa"/>
          </w:tcPr>
          <w:p w:rsidR="004B518E" w:rsidRPr="004B518E" w:rsidRDefault="004B518E" w:rsidP="004B518E">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4B518E" w:rsidRPr="004B518E" w:rsidRDefault="004B518E" w:rsidP="00F244A6">
            <w:pPr>
              <w:rPr>
                <w:rFonts w:asciiTheme="majorBidi" w:hAnsiTheme="majorBidi" w:cstheme="majorBidi"/>
              </w:rPr>
            </w:pPr>
            <w:r w:rsidRPr="004B518E">
              <w:rPr>
                <w:rFonts w:asciiTheme="majorBidi" w:hAnsiTheme="majorBidi" w:cstheme="majorBidi"/>
              </w:rPr>
              <w:t>DBE ENERGY</w:t>
            </w:r>
          </w:p>
        </w:tc>
      </w:tr>
      <w:tr w:rsidR="004B518E" w:rsidTr="003F7487">
        <w:tc>
          <w:tcPr>
            <w:tcW w:w="1809" w:type="dxa"/>
          </w:tcPr>
          <w:p w:rsidR="004B518E" w:rsidRPr="004B518E" w:rsidRDefault="004B518E" w:rsidP="004B518E">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4B518E" w:rsidRPr="004B518E" w:rsidRDefault="004B518E" w:rsidP="00F244A6">
            <w:pPr>
              <w:rPr>
                <w:rFonts w:asciiTheme="majorBidi" w:hAnsiTheme="majorBidi" w:cstheme="majorBidi"/>
              </w:rPr>
            </w:pPr>
            <w:r w:rsidRPr="004B518E">
              <w:rPr>
                <w:rFonts w:asciiTheme="majorBidi" w:hAnsiTheme="majorBidi" w:cstheme="majorBidi"/>
              </w:rPr>
              <w:t>DJI ENTERPRISE-KARACASULU</w:t>
            </w:r>
          </w:p>
        </w:tc>
      </w:tr>
      <w:tr w:rsidR="004B518E" w:rsidTr="003F7487">
        <w:tc>
          <w:tcPr>
            <w:tcW w:w="1809" w:type="dxa"/>
          </w:tcPr>
          <w:p w:rsidR="004B518E" w:rsidRPr="004B518E" w:rsidRDefault="004B518E" w:rsidP="004B518E">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4B518E" w:rsidRPr="004B518E" w:rsidRDefault="004B518E" w:rsidP="00F244A6">
            <w:pPr>
              <w:rPr>
                <w:rFonts w:asciiTheme="majorBidi" w:hAnsiTheme="majorBidi" w:cstheme="majorBidi"/>
              </w:rPr>
            </w:pPr>
            <w:r w:rsidRPr="004B518E">
              <w:rPr>
                <w:rFonts w:asciiTheme="majorBidi" w:hAnsiTheme="majorBidi" w:cstheme="majorBidi"/>
              </w:rPr>
              <w:t>DSM ENDURANS SOLAR</w:t>
            </w:r>
          </w:p>
        </w:tc>
      </w:tr>
      <w:tr w:rsidR="004B518E" w:rsidTr="003F7487">
        <w:tc>
          <w:tcPr>
            <w:tcW w:w="1809" w:type="dxa"/>
          </w:tcPr>
          <w:p w:rsidR="004B518E" w:rsidRPr="004B518E" w:rsidRDefault="004B518E" w:rsidP="004B518E">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4B518E" w:rsidRPr="004B518E" w:rsidRDefault="004B518E" w:rsidP="00F244A6">
            <w:pPr>
              <w:rPr>
                <w:rFonts w:asciiTheme="majorBidi" w:hAnsiTheme="majorBidi" w:cstheme="majorBidi"/>
              </w:rPr>
            </w:pPr>
            <w:r w:rsidRPr="004B518E">
              <w:rPr>
                <w:rFonts w:asciiTheme="majorBidi" w:hAnsiTheme="majorBidi" w:cstheme="majorBidi"/>
              </w:rPr>
              <w:t>DOĞA SEKTÖREL YAYIN GRUBU (DSYG)</w:t>
            </w:r>
          </w:p>
        </w:tc>
      </w:tr>
      <w:tr w:rsidR="004B518E" w:rsidTr="003F7487">
        <w:tc>
          <w:tcPr>
            <w:tcW w:w="1809" w:type="dxa"/>
          </w:tcPr>
          <w:p w:rsidR="004B518E" w:rsidRPr="004B518E" w:rsidRDefault="004B518E" w:rsidP="004B518E">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4B518E" w:rsidRPr="004B518E" w:rsidRDefault="004B518E" w:rsidP="00F244A6">
            <w:pPr>
              <w:rPr>
                <w:rFonts w:asciiTheme="majorBidi" w:hAnsiTheme="majorBidi" w:cstheme="majorBidi"/>
              </w:rPr>
            </w:pPr>
            <w:r w:rsidRPr="004B518E">
              <w:rPr>
                <w:rFonts w:asciiTheme="majorBidi" w:hAnsiTheme="majorBidi" w:cstheme="majorBidi"/>
              </w:rPr>
              <w:t>DTK DERGİSİ</w:t>
            </w:r>
          </w:p>
        </w:tc>
      </w:tr>
      <w:tr w:rsidR="004B518E" w:rsidTr="003F7487">
        <w:tc>
          <w:tcPr>
            <w:tcW w:w="1809" w:type="dxa"/>
          </w:tcPr>
          <w:p w:rsidR="004B518E" w:rsidRPr="004B518E" w:rsidRDefault="004B518E" w:rsidP="004B518E">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4B518E" w:rsidRPr="004B518E" w:rsidRDefault="004B518E" w:rsidP="00F244A6">
            <w:pPr>
              <w:rPr>
                <w:rFonts w:asciiTheme="majorBidi" w:hAnsiTheme="majorBidi" w:cstheme="majorBidi"/>
              </w:rPr>
            </w:pPr>
            <w:r w:rsidRPr="004B518E">
              <w:rPr>
                <w:rFonts w:asciiTheme="majorBidi" w:hAnsiTheme="majorBidi" w:cstheme="majorBidi"/>
              </w:rPr>
              <w:t>EDEAS</w:t>
            </w:r>
          </w:p>
        </w:tc>
      </w:tr>
    </w:tbl>
    <w:p w:rsidR="00A7597D" w:rsidRDefault="00A7597D" w:rsidP="00A7597D">
      <w:pPr>
        <w:bidi/>
        <w:jc w:val="both"/>
        <w:rPr>
          <w:rFonts w:asciiTheme="majorBidi" w:hAnsiTheme="majorBidi" w:cstheme="majorBidi" w:hint="cs"/>
          <w:sz w:val="24"/>
          <w:szCs w:val="24"/>
          <w:rtl/>
          <w:lang w:bidi="ar-BH"/>
        </w:rPr>
      </w:pPr>
    </w:p>
    <w:p w:rsidR="004B518E" w:rsidRDefault="004B518E" w:rsidP="004B518E">
      <w:pPr>
        <w:bidi/>
        <w:jc w:val="both"/>
        <w:rPr>
          <w:rFonts w:asciiTheme="majorBidi" w:hAnsiTheme="majorBidi" w:cstheme="majorBidi" w:hint="cs"/>
          <w:sz w:val="24"/>
          <w:szCs w:val="24"/>
          <w:rtl/>
          <w:lang w:bidi="ar-BH"/>
        </w:rPr>
      </w:pPr>
      <w:r w:rsidRPr="00F23BD7">
        <w:rPr>
          <w:rFonts w:asciiTheme="majorBidi" w:hAnsiTheme="majorBidi" w:cs="Times New Roman"/>
          <w:sz w:val="24"/>
          <w:szCs w:val="24"/>
          <w:rtl/>
          <w:lang w:bidi="ar-BH"/>
        </w:rPr>
        <w:t xml:space="preserve">تم تنظيم هذا المعرض تحت إشراف اتحاد الغرف </w:t>
      </w:r>
      <w:r>
        <w:rPr>
          <w:rFonts w:asciiTheme="majorBidi" w:hAnsiTheme="majorBidi" w:cs="Times New Roman" w:hint="cs"/>
          <w:sz w:val="24"/>
          <w:szCs w:val="24"/>
          <w:rtl/>
          <w:lang w:bidi="ar-BH"/>
        </w:rPr>
        <w:t>والبورصات (</w:t>
      </w:r>
      <w:r>
        <w:rPr>
          <w:rFonts w:asciiTheme="majorBidi" w:hAnsiTheme="majorBidi" w:cs="Times New Roman"/>
          <w:sz w:val="24"/>
          <w:szCs w:val="24"/>
          <w:lang w:bidi="ar-BH"/>
        </w:rPr>
        <w:t>TOBB</w:t>
      </w:r>
      <w:r>
        <w:rPr>
          <w:rFonts w:asciiTheme="majorBidi" w:hAnsiTheme="majorBidi" w:cs="Times New Roman" w:hint="cs"/>
          <w:sz w:val="24"/>
          <w:szCs w:val="24"/>
          <w:rtl/>
          <w:lang w:bidi="ar-BH"/>
        </w:rPr>
        <w:t>)</w:t>
      </w:r>
      <w:r w:rsidRPr="00F23BD7">
        <w:rPr>
          <w:rFonts w:asciiTheme="majorBidi" w:hAnsiTheme="majorBidi" w:cs="Times New Roman"/>
          <w:sz w:val="24"/>
          <w:szCs w:val="24"/>
          <w:rtl/>
          <w:lang w:bidi="ar-BH"/>
        </w:rPr>
        <w:t xml:space="preserve"> في تركيا</w:t>
      </w:r>
      <w:r>
        <w:rPr>
          <w:rFonts w:asciiTheme="majorBidi" w:hAnsiTheme="majorBidi" w:cs="Times New Roman" w:hint="cs"/>
          <w:sz w:val="24"/>
          <w:szCs w:val="24"/>
          <w:rtl/>
          <w:lang w:bidi="ar-BH"/>
        </w:rPr>
        <w:t xml:space="preserve"> </w:t>
      </w:r>
      <w:r w:rsidRPr="00F23BD7">
        <w:rPr>
          <w:rFonts w:asciiTheme="majorBidi" w:hAnsiTheme="majorBidi" w:cs="Times New Roman"/>
          <w:sz w:val="24"/>
          <w:szCs w:val="24"/>
          <w:rtl/>
          <w:lang w:bidi="ar-BH"/>
        </w:rPr>
        <w:t>وفقًا للقانون رقم 5174.</w:t>
      </w:r>
    </w:p>
    <w:p w:rsidR="00A7597D" w:rsidRDefault="00A7597D" w:rsidP="00A7597D">
      <w:pPr>
        <w:bidi/>
        <w:jc w:val="both"/>
        <w:rPr>
          <w:rFonts w:asciiTheme="majorBidi" w:hAnsiTheme="majorBidi" w:cstheme="majorBidi" w:hint="cs"/>
          <w:sz w:val="24"/>
          <w:szCs w:val="24"/>
          <w:rtl/>
          <w:lang w:bidi="ar-BH"/>
        </w:rPr>
      </w:pPr>
    </w:p>
    <w:tbl>
      <w:tblPr>
        <w:tblStyle w:val="TabloKlavuzu"/>
        <w:bidiVisual/>
        <w:tblW w:w="0" w:type="auto"/>
        <w:tblLook w:val="04A0" w:firstRow="1" w:lastRow="0" w:firstColumn="1" w:lastColumn="0" w:noHBand="0" w:noVBand="1"/>
      </w:tblPr>
      <w:tblGrid>
        <w:gridCol w:w="1809"/>
        <w:gridCol w:w="7403"/>
      </w:tblGrid>
      <w:tr w:rsidR="00BC3AE4" w:rsidRPr="004B518E" w:rsidTr="00F244A6">
        <w:tc>
          <w:tcPr>
            <w:tcW w:w="1809" w:type="dxa"/>
          </w:tcPr>
          <w:p w:rsidR="00BC3AE4" w:rsidRPr="004B518E" w:rsidRDefault="00BC3AE4" w:rsidP="00BC3AE4">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BC3AE4" w:rsidRPr="00B17108" w:rsidRDefault="00BC3AE4" w:rsidP="00F244A6">
            <w:pPr>
              <w:rPr>
                <w:rFonts w:asciiTheme="majorBidi" w:hAnsiTheme="majorBidi" w:cstheme="majorBidi"/>
              </w:rPr>
            </w:pPr>
            <w:r w:rsidRPr="00B17108">
              <w:rPr>
                <w:rFonts w:asciiTheme="majorBidi" w:hAnsiTheme="majorBidi" w:cstheme="majorBidi"/>
              </w:rPr>
              <w:t>EKENÇAĞ ENERJİ</w:t>
            </w:r>
          </w:p>
        </w:tc>
      </w:tr>
      <w:tr w:rsidR="00BC3AE4" w:rsidRPr="004B518E" w:rsidTr="00F244A6">
        <w:tc>
          <w:tcPr>
            <w:tcW w:w="1809" w:type="dxa"/>
          </w:tcPr>
          <w:p w:rsidR="00BC3AE4" w:rsidRPr="004B518E" w:rsidRDefault="00BC3AE4" w:rsidP="00BC3AE4">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BC3AE4" w:rsidRPr="00B17108" w:rsidRDefault="00BC3AE4" w:rsidP="00F244A6">
            <w:pPr>
              <w:rPr>
                <w:rFonts w:asciiTheme="majorBidi" w:hAnsiTheme="majorBidi" w:cstheme="majorBidi"/>
              </w:rPr>
            </w:pPr>
            <w:r w:rsidRPr="00B17108">
              <w:rPr>
                <w:rFonts w:asciiTheme="majorBidi" w:hAnsiTheme="majorBidi" w:cstheme="majorBidi"/>
              </w:rPr>
              <w:t>EKOSİNERJİ ELEKTRİK SAN. VE TİC. A.Ş.</w:t>
            </w:r>
          </w:p>
        </w:tc>
      </w:tr>
      <w:tr w:rsidR="00BC3AE4" w:rsidRPr="004B518E" w:rsidTr="00F244A6">
        <w:tc>
          <w:tcPr>
            <w:tcW w:w="1809" w:type="dxa"/>
          </w:tcPr>
          <w:p w:rsidR="00BC3AE4" w:rsidRPr="004B518E" w:rsidRDefault="00BC3AE4" w:rsidP="00BC3AE4">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BC3AE4" w:rsidRPr="00B17108" w:rsidRDefault="00BC3AE4" w:rsidP="00F244A6">
            <w:pPr>
              <w:rPr>
                <w:rFonts w:asciiTheme="majorBidi" w:hAnsiTheme="majorBidi" w:cstheme="majorBidi"/>
              </w:rPr>
            </w:pPr>
            <w:r w:rsidRPr="00B17108">
              <w:rPr>
                <w:rFonts w:asciiTheme="majorBidi" w:hAnsiTheme="majorBidi" w:cstheme="majorBidi"/>
              </w:rPr>
              <w:t>ELECTRICITY TURKEY MAGAZİNE</w:t>
            </w:r>
          </w:p>
        </w:tc>
      </w:tr>
      <w:tr w:rsidR="00BC3AE4" w:rsidRPr="004B518E" w:rsidTr="00F244A6">
        <w:tc>
          <w:tcPr>
            <w:tcW w:w="1809" w:type="dxa"/>
          </w:tcPr>
          <w:p w:rsidR="00BC3AE4" w:rsidRPr="004B518E" w:rsidRDefault="00BC3AE4" w:rsidP="00BC3AE4">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BC3AE4" w:rsidRPr="00B17108" w:rsidRDefault="00BC3AE4" w:rsidP="00F244A6">
            <w:pPr>
              <w:rPr>
                <w:rFonts w:asciiTheme="majorBidi" w:hAnsiTheme="majorBidi" w:cstheme="majorBidi"/>
              </w:rPr>
            </w:pPr>
            <w:r w:rsidRPr="00B17108">
              <w:rPr>
                <w:rFonts w:asciiTheme="majorBidi" w:hAnsiTheme="majorBidi" w:cstheme="majorBidi"/>
              </w:rPr>
              <w:t>ELEKTRİK HABER-GÜNEŞ HABER</w:t>
            </w:r>
          </w:p>
        </w:tc>
      </w:tr>
      <w:tr w:rsidR="00BC3AE4" w:rsidRPr="004B518E" w:rsidTr="00F244A6">
        <w:tc>
          <w:tcPr>
            <w:tcW w:w="1809" w:type="dxa"/>
          </w:tcPr>
          <w:p w:rsidR="00BC3AE4" w:rsidRPr="004B518E" w:rsidRDefault="00BC3AE4" w:rsidP="00BC3AE4">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BC3AE4" w:rsidRPr="00B17108" w:rsidRDefault="00BC3AE4" w:rsidP="00F244A6">
            <w:pPr>
              <w:rPr>
                <w:rFonts w:asciiTheme="majorBidi" w:hAnsiTheme="majorBidi" w:cstheme="majorBidi"/>
              </w:rPr>
            </w:pPr>
            <w:r w:rsidRPr="00B17108">
              <w:rPr>
                <w:rFonts w:asciiTheme="majorBidi" w:hAnsiTheme="majorBidi" w:cstheme="majorBidi"/>
              </w:rPr>
              <w:t>ELİTE AŞ</w:t>
            </w:r>
          </w:p>
        </w:tc>
      </w:tr>
      <w:tr w:rsidR="00BC3AE4" w:rsidRPr="004B518E" w:rsidTr="00F244A6">
        <w:tc>
          <w:tcPr>
            <w:tcW w:w="1809" w:type="dxa"/>
          </w:tcPr>
          <w:p w:rsidR="00BC3AE4" w:rsidRPr="004B518E" w:rsidRDefault="00BC3AE4" w:rsidP="00BC3AE4">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BC3AE4" w:rsidRPr="00B17108" w:rsidRDefault="00BC3AE4" w:rsidP="00F244A6">
            <w:pPr>
              <w:rPr>
                <w:rFonts w:asciiTheme="majorBidi" w:hAnsiTheme="majorBidi" w:cstheme="majorBidi"/>
              </w:rPr>
            </w:pPr>
            <w:r w:rsidRPr="00B17108">
              <w:rPr>
                <w:rFonts w:asciiTheme="majorBidi" w:hAnsiTheme="majorBidi" w:cstheme="majorBidi"/>
              </w:rPr>
              <w:t>ELSEROOF</w:t>
            </w:r>
          </w:p>
        </w:tc>
      </w:tr>
      <w:tr w:rsidR="00BC3AE4" w:rsidRPr="004B518E" w:rsidTr="00F244A6">
        <w:tc>
          <w:tcPr>
            <w:tcW w:w="1809" w:type="dxa"/>
          </w:tcPr>
          <w:p w:rsidR="00BC3AE4" w:rsidRPr="004B518E" w:rsidRDefault="00BC3AE4" w:rsidP="00BC3AE4">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BC3AE4" w:rsidRPr="00B17108" w:rsidRDefault="00BC3AE4" w:rsidP="00F244A6">
            <w:pPr>
              <w:rPr>
                <w:rFonts w:asciiTheme="majorBidi" w:hAnsiTheme="majorBidi" w:cstheme="majorBidi"/>
              </w:rPr>
            </w:pPr>
            <w:r w:rsidRPr="00B17108">
              <w:rPr>
                <w:rFonts w:asciiTheme="majorBidi" w:hAnsiTheme="majorBidi" w:cstheme="majorBidi"/>
              </w:rPr>
              <w:t>ELTAŞ TRANSFORMATÖR A.Ş.</w:t>
            </w:r>
          </w:p>
        </w:tc>
      </w:tr>
      <w:tr w:rsidR="00BC3AE4" w:rsidRPr="004B518E" w:rsidTr="00F244A6">
        <w:tc>
          <w:tcPr>
            <w:tcW w:w="1809" w:type="dxa"/>
          </w:tcPr>
          <w:p w:rsidR="00BC3AE4" w:rsidRPr="004B518E" w:rsidRDefault="00BC3AE4" w:rsidP="00BC3AE4">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BC3AE4" w:rsidRPr="00B17108" w:rsidRDefault="00BC3AE4" w:rsidP="00F244A6">
            <w:pPr>
              <w:rPr>
                <w:rFonts w:asciiTheme="majorBidi" w:hAnsiTheme="majorBidi" w:cstheme="majorBidi"/>
              </w:rPr>
            </w:pPr>
            <w:r w:rsidRPr="00B17108">
              <w:rPr>
                <w:rFonts w:asciiTheme="majorBidi" w:hAnsiTheme="majorBidi" w:cstheme="majorBidi"/>
              </w:rPr>
              <w:t>ENDÜSTRİYEL ELEKTRİK ELEKTRONİK SAN. TİC. AŞ.</w:t>
            </w:r>
          </w:p>
        </w:tc>
      </w:tr>
      <w:tr w:rsidR="00BC3AE4" w:rsidRPr="004B518E" w:rsidTr="00F244A6">
        <w:tc>
          <w:tcPr>
            <w:tcW w:w="1809" w:type="dxa"/>
          </w:tcPr>
          <w:p w:rsidR="00BC3AE4" w:rsidRPr="004B518E" w:rsidRDefault="00BC3AE4" w:rsidP="00BC3AE4">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BC3AE4" w:rsidRPr="00B17108" w:rsidRDefault="00BC3AE4" w:rsidP="00F244A6">
            <w:pPr>
              <w:rPr>
                <w:rFonts w:asciiTheme="majorBidi" w:hAnsiTheme="majorBidi" w:cstheme="majorBidi"/>
              </w:rPr>
            </w:pPr>
            <w:r w:rsidRPr="00B17108">
              <w:rPr>
                <w:rFonts w:asciiTheme="majorBidi" w:hAnsiTheme="majorBidi" w:cstheme="majorBidi"/>
              </w:rPr>
              <w:t>ENERGATE</w:t>
            </w:r>
          </w:p>
        </w:tc>
      </w:tr>
      <w:tr w:rsidR="00BC3AE4" w:rsidRPr="004B518E" w:rsidTr="00F244A6">
        <w:tc>
          <w:tcPr>
            <w:tcW w:w="1809" w:type="dxa"/>
          </w:tcPr>
          <w:p w:rsidR="00BC3AE4" w:rsidRPr="004B518E" w:rsidRDefault="00BC3AE4" w:rsidP="00BC3AE4">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BC3AE4" w:rsidRPr="00B17108" w:rsidRDefault="00BC3AE4" w:rsidP="00F244A6">
            <w:pPr>
              <w:rPr>
                <w:rFonts w:asciiTheme="majorBidi" w:hAnsiTheme="majorBidi" w:cstheme="majorBidi"/>
              </w:rPr>
            </w:pPr>
            <w:r w:rsidRPr="00B17108">
              <w:rPr>
                <w:rFonts w:asciiTheme="majorBidi" w:hAnsiTheme="majorBidi" w:cstheme="majorBidi"/>
              </w:rPr>
              <w:t>ENERJİ GAZETESİ</w:t>
            </w:r>
          </w:p>
        </w:tc>
      </w:tr>
      <w:tr w:rsidR="00BC3AE4" w:rsidRPr="004B518E" w:rsidTr="00F244A6">
        <w:tc>
          <w:tcPr>
            <w:tcW w:w="1809" w:type="dxa"/>
          </w:tcPr>
          <w:p w:rsidR="00BC3AE4" w:rsidRPr="004B518E" w:rsidRDefault="00BC3AE4" w:rsidP="00BC3AE4">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BC3AE4" w:rsidRPr="00B17108" w:rsidRDefault="00BC3AE4" w:rsidP="00F244A6">
            <w:pPr>
              <w:rPr>
                <w:rFonts w:asciiTheme="majorBidi" w:hAnsiTheme="majorBidi" w:cstheme="majorBidi"/>
              </w:rPr>
            </w:pPr>
            <w:r w:rsidRPr="00B17108">
              <w:rPr>
                <w:rFonts w:asciiTheme="majorBidi" w:hAnsiTheme="majorBidi" w:cstheme="majorBidi"/>
              </w:rPr>
              <w:t>ENERJİ TİCARETİ DERNEĞİ (ETD)</w:t>
            </w:r>
          </w:p>
        </w:tc>
      </w:tr>
      <w:tr w:rsidR="00BC3AE4" w:rsidRPr="004B518E" w:rsidTr="00F244A6">
        <w:tc>
          <w:tcPr>
            <w:tcW w:w="1809" w:type="dxa"/>
          </w:tcPr>
          <w:p w:rsidR="00BC3AE4" w:rsidRPr="004B518E" w:rsidRDefault="00BC3AE4" w:rsidP="00BC3AE4">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BC3AE4" w:rsidRPr="00B17108" w:rsidRDefault="00BC3AE4" w:rsidP="00F244A6">
            <w:pPr>
              <w:rPr>
                <w:rFonts w:asciiTheme="majorBidi" w:hAnsiTheme="majorBidi" w:cstheme="majorBidi"/>
              </w:rPr>
            </w:pPr>
            <w:r w:rsidRPr="00B17108">
              <w:rPr>
                <w:rFonts w:asciiTheme="majorBidi" w:hAnsiTheme="majorBidi" w:cstheme="majorBidi"/>
              </w:rPr>
              <w:t>ENERJİSİGORTASİ.COM</w:t>
            </w:r>
          </w:p>
        </w:tc>
      </w:tr>
      <w:tr w:rsidR="00BC3AE4" w:rsidRPr="004B518E" w:rsidTr="00F244A6">
        <w:tc>
          <w:tcPr>
            <w:tcW w:w="1809" w:type="dxa"/>
          </w:tcPr>
          <w:p w:rsidR="00BC3AE4" w:rsidRPr="004B518E" w:rsidRDefault="00BC3AE4" w:rsidP="00BC3AE4">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BC3AE4" w:rsidRPr="00B17108" w:rsidRDefault="00BC3AE4" w:rsidP="00F244A6">
            <w:pPr>
              <w:rPr>
                <w:rFonts w:asciiTheme="majorBidi" w:hAnsiTheme="majorBidi" w:cstheme="majorBidi"/>
              </w:rPr>
            </w:pPr>
            <w:r w:rsidRPr="00B17108">
              <w:rPr>
                <w:rFonts w:asciiTheme="majorBidi" w:hAnsiTheme="majorBidi" w:cstheme="majorBidi"/>
              </w:rPr>
              <w:t>ENERJİ VE TESİSAT</w:t>
            </w:r>
          </w:p>
        </w:tc>
      </w:tr>
      <w:tr w:rsidR="00BC3AE4" w:rsidRPr="004B518E" w:rsidTr="00F244A6">
        <w:tc>
          <w:tcPr>
            <w:tcW w:w="1809" w:type="dxa"/>
          </w:tcPr>
          <w:p w:rsidR="00BC3AE4" w:rsidRPr="004B518E" w:rsidRDefault="00BC3AE4" w:rsidP="00BC3AE4">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BC3AE4" w:rsidRPr="00B17108" w:rsidRDefault="00BC3AE4" w:rsidP="00F244A6">
            <w:pPr>
              <w:rPr>
                <w:rFonts w:asciiTheme="majorBidi" w:hAnsiTheme="majorBidi" w:cstheme="majorBidi"/>
              </w:rPr>
            </w:pPr>
            <w:r w:rsidRPr="00B17108">
              <w:rPr>
                <w:rFonts w:asciiTheme="majorBidi" w:hAnsiTheme="majorBidi" w:cstheme="majorBidi"/>
              </w:rPr>
              <w:t>ENLOG GMBH</w:t>
            </w:r>
          </w:p>
        </w:tc>
      </w:tr>
      <w:tr w:rsidR="00BC3AE4" w:rsidRPr="004B518E" w:rsidTr="00F244A6">
        <w:tc>
          <w:tcPr>
            <w:tcW w:w="1809" w:type="dxa"/>
          </w:tcPr>
          <w:p w:rsidR="00BC3AE4" w:rsidRPr="004B518E" w:rsidRDefault="00BC3AE4" w:rsidP="00BC3AE4">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BC3AE4" w:rsidRPr="00B17108" w:rsidRDefault="00BC3AE4" w:rsidP="00F244A6">
            <w:pPr>
              <w:rPr>
                <w:rFonts w:asciiTheme="majorBidi" w:hAnsiTheme="majorBidi" w:cstheme="majorBidi"/>
              </w:rPr>
            </w:pPr>
            <w:r w:rsidRPr="00B17108">
              <w:rPr>
                <w:rFonts w:asciiTheme="majorBidi" w:hAnsiTheme="majorBidi" w:cstheme="majorBidi"/>
              </w:rPr>
              <w:t>ENVER - ENERJİ VERİMLİLİĞİ DERNEĞİ</w:t>
            </w:r>
          </w:p>
        </w:tc>
      </w:tr>
      <w:tr w:rsidR="00BC3AE4" w:rsidRPr="004B518E" w:rsidTr="00F244A6">
        <w:tc>
          <w:tcPr>
            <w:tcW w:w="1809" w:type="dxa"/>
          </w:tcPr>
          <w:p w:rsidR="00BC3AE4" w:rsidRPr="004B518E" w:rsidRDefault="00BC3AE4" w:rsidP="00BC3AE4">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BC3AE4" w:rsidRPr="00B17108" w:rsidRDefault="00BC3AE4" w:rsidP="00F244A6">
            <w:pPr>
              <w:rPr>
                <w:rFonts w:asciiTheme="majorBidi" w:hAnsiTheme="majorBidi" w:cstheme="majorBidi"/>
              </w:rPr>
            </w:pPr>
            <w:r w:rsidRPr="00B17108">
              <w:rPr>
                <w:rFonts w:asciiTheme="majorBidi" w:hAnsiTheme="majorBidi" w:cstheme="majorBidi"/>
              </w:rPr>
              <w:t>ERA GRUP ALÜMİNYUM SAN. VE TİC.LTD. ŞTİ.</w:t>
            </w:r>
          </w:p>
        </w:tc>
      </w:tr>
      <w:tr w:rsidR="00BC3AE4" w:rsidRPr="004B518E" w:rsidTr="00F244A6">
        <w:tc>
          <w:tcPr>
            <w:tcW w:w="1809" w:type="dxa"/>
          </w:tcPr>
          <w:p w:rsidR="00BC3AE4" w:rsidRPr="004B518E" w:rsidRDefault="00BC3AE4" w:rsidP="00BC3AE4">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BC3AE4" w:rsidRPr="00B17108" w:rsidRDefault="00BC3AE4" w:rsidP="00F244A6">
            <w:pPr>
              <w:rPr>
                <w:rFonts w:asciiTheme="majorBidi" w:hAnsiTheme="majorBidi" w:cstheme="majorBidi"/>
              </w:rPr>
            </w:pPr>
            <w:r w:rsidRPr="00B17108">
              <w:rPr>
                <w:rFonts w:asciiTheme="majorBidi" w:hAnsiTheme="majorBidi" w:cstheme="majorBidi"/>
              </w:rPr>
              <w:t>ESMÖD</w:t>
            </w:r>
          </w:p>
        </w:tc>
      </w:tr>
      <w:tr w:rsidR="00BC3AE4" w:rsidRPr="004B518E" w:rsidTr="00F244A6">
        <w:tc>
          <w:tcPr>
            <w:tcW w:w="1809" w:type="dxa"/>
          </w:tcPr>
          <w:p w:rsidR="00BC3AE4" w:rsidRPr="004B518E" w:rsidRDefault="00BC3AE4" w:rsidP="00BC3AE4">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BC3AE4" w:rsidRPr="00B17108" w:rsidRDefault="00BC3AE4" w:rsidP="00F244A6">
            <w:pPr>
              <w:rPr>
                <w:rFonts w:asciiTheme="majorBidi" w:hAnsiTheme="majorBidi" w:cstheme="majorBidi"/>
              </w:rPr>
            </w:pPr>
            <w:r w:rsidRPr="00B17108">
              <w:rPr>
                <w:rFonts w:asciiTheme="majorBidi" w:hAnsiTheme="majorBidi" w:cstheme="majorBidi"/>
              </w:rPr>
              <w:t>ESNAF DERGİSİ</w:t>
            </w:r>
          </w:p>
        </w:tc>
      </w:tr>
      <w:tr w:rsidR="00BC3AE4" w:rsidRPr="004B518E" w:rsidTr="00F244A6">
        <w:tc>
          <w:tcPr>
            <w:tcW w:w="1809" w:type="dxa"/>
          </w:tcPr>
          <w:p w:rsidR="00BC3AE4" w:rsidRPr="004B518E" w:rsidRDefault="00BC3AE4" w:rsidP="00BC3AE4">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BC3AE4" w:rsidRPr="00B17108" w:rsidRDefault="00BC3AE4" w:rsidP="00F244A6">
            <w:pPr>
              <w:rPr>
                <w:rFonts w:asciiTheme="majorBidi" w:hAnsiTheme="majorBidi" w:cstheme="majorBidi"/>
              </w:rPr>
            </w:pPr>
            <w:r w:rsidRPr="00B17108">
              <w:rPr>
                <w:rFonts w:asciiTheme="majorBidi" w:hAnsiTheme="majorBidi" w:cstheme="majorBidi"/>
              </w:rPr>
              <w:t>ETOİST</w:t>
            </w:r>
          </w:p>
        </w:tc>
      </w:tr>
      <w:tr w:rsidR="00BC3AE4" w:rsidRPr="004B518E" w:rsidTr="00F244A6">
        <w:tc>
          <w:tcPr>
            <w:tcW w:w="1809" w:type="dxa"/>
          </w:tcPr>
          <w:p w:rsidR="00BC3AE4" w:rsidRPr="004B518E" w:rsidRDefault="00BC3AE4" w:rsidP="00BC3AE4">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BC3AE4" w:rsidRPr="00B17108" w:rsidRDefault="00BC3AE4" w:rsidP="00F244A6">
            <w:pPr>
              <w:rPr>
                <w:rFonts w:asciiTheme="majorBidi" w:hAnsiTheme="majorBidi" w:cstheme="majorBidi"/>
              </w:rPr>
            </w:pPr>
            <w:r w:rsidRPr="00B17108">
              <w:rPr>
                <w:rFonts w:asciiTheme="majorBidi" w:hAnsiTheme="majorBidi" w:cstheme="majorBidi"/>
              </w:rPr>
              <w:t>EUROPOVVER ENERJİ VE OTOMASYON TEKNOLOJİLERİ A.Ş.</w:t>
            </w:r>
          </w:p>
        </w:tc>
      </w:tr>
      <w:tr w:rsidR="00BC3AE4" w:rsidRPr="004B518E" w:rsidTr="00F244A6">
        <w:tc>
          <w:tcPr>
            <w:tcW w:w="1809" w:type="dxa"/>
          </w:tcPr>
          <w:p w:rsidR="00BC3AE4" w:rsidRPr="004B518E" w:rsidRDefault="00BC3AE4" w:rsidP="00BC3AE4">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BC3AE4" w:rsidRPr="00B17108" w:rsidRDefault="00BC3AE4" w:rsidP="00F244A6">
            <w:pPr>
              <w:rPr>
                <w:rFonts w:asciiTheme="majorBidi" w:hAnsiTheme="majorBidi" w:cstheme="majorBidi"/>
              </w:rPr>
            </w:pPr>
            <w:r w:rsidRPr="00B17108">
              <w:rPr>
                <w:rFonts w:asciiTheme="majorBidi" w:hAnsiTheme="majorBidi" w:cstheme="majorBidi"/>
              </w:rPr>
              <w:t>FAAL ENERJİ - YENİLENEBİLİR ENERJİ VE ÇEVRE DERGİSİ</w:t>
            </w:r>
          </w:p>
        </w:tc>
      </w:tr>
      <w:tr w:rsidR="00BC3AE4" w:rsidRPr="004B518E" w:rsidTr="00F244A6">
        <w:tc>
          <w:tcPr>
            <w:tcW w:w="1809" w:type="dxa"/>
          </w:tcPr>
          <w:p w:rsidR="00BC3AE4" w:rsidRPr="004B518E" w:rsidRDefault="00BC3AE4" w:rsidP="00BC3AE4">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BC3AE4" w:rsidRPr="00B17108" w:rsidRDefault="00BC3AE4" w:rsidP="00F244A6">
            <w:pPr>
              <w:rPr>
                <w:rFonts w:asciiTheme="majorBidi" w:hAnsiTheme="majorBidi" w:cstheme="majorBidi"/>
              </w:rPr>
            </w:pPr>
            <w:r w:rsidRPr="00B17108">
              <w:rPr>
                <w:rFonts w:asciiTheme="majorBidi" w:hAnsiTheme="majorBidi" w:cstheme="majorBidi"/>
              </w:rPr>
              <w:t>FOCAL POINT INTERNATIONAL</w:t>
            </w:r>
          </w:p>
        </w:tc>
      </w:tr>
      <w:tr w:rsidR="00BC3AE4" w:rsidRPr="004B518E" w:rsidTr="00F244A6">
        <w:tc>
          <w:tcPr>
            <w:tcW w:w="1809" w:type="dxa"/>
          </w:tcPr>
          <w:p w:rsidR="00BC3AE4" w:rsidRPr="004B518E" w:rsidRDefault="00BC3AE4" w:rsidP="00BC3AE4">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BC3AE4" w:rsidRPr="00B17108" w:rsidRDefault="00BC3AE4" w:rsidP="00F244A6">
            <w:pPr>
              <w:rPr>
                <w:rFonts w:asciiTheme="majorBidi" w:hAnsiTheme="majorBidi" w:cstheme="majorBidi"/>
              </w:rPr>
            </w:pPr>
            <w:r w:rsidRPr="00B17108">
              <w:rPr>
                <w:rFonts w:asciiTheme="majorBidi" w:hAnsiTheme="majorBidi" w:cstheme="majorBidi"/>
              </w:rPr>
              <w:t>GALDER</w:t>
            </w:r>
          </w:p>
        </w:tc>
      </w:tr>
      <w:tr w:rsidR="00BC3AE4" w:rsidRPr="004B518E" w:rsidTr="00F244A6">
        <w:tc>
          <w:tcPr>
            <w:tcW w:w="1809" w:type="dxa"/>
          </w:tcPr>
          <w:p w:rsidR="00BC3AE4" w:rsidRPr="004B518E" w:rsidRDefault="00BC3AE4" w:rsidP="00BC3AE4">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BC3AE4" w:rsidRPr="00B17108" w:rsidRDefault="00BC3AE4" w:rsidP="00F244A6">
            <w:pPr>
              <w:rPr>
                <w:rFonts w:asciiTheme="majorBidi" w:hAnsiTheme="majorBidi" w:cstheme="majorBidi"/>
              </w:rPr>
            </w:pPr>
            <w:r w:rsidRPr="00B17108">
              <w:rPr>
                <w:rFonts w:asciiTheme="majorBidi" w:hAnsiTheme="majorBidi" w:cstheme="majorBidi"/>
              </w:rPr>
              <w:t>GAMA AKÜ</w:t>
            </w:r>
          </w:p>
        </w:tc>
      </w:tr>
      <w:tr w:rsidR="00BC3AE4" w:rsidRPr="004B518E" w:rsidTr="00F244A6">
        <w:tc>
          <w:tcPr>
            <w:tcW w:w="1809" w:type="dxa"/>
          </w:tcPr>
          <w:p w:rsidR="00BC3AE4" w:rsidRPr="004B518E" w:rsidRDefault="00BC3AE4" w:rsidP="00BC3AE4">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BC3AE4" w:rsidRPr="00B17108" w:rsidRDefault="00BC3AE4" w:rsidP="00F244A6">
            <w:pPr>
              <w:rPr>
                <w:rFonts w:asciiTheme="majorBidi" w:hAnsiTheme="majorBidi" w:cstheme="majorBidi"/>
              </w:rPr>
            </w:pPr>
            <w:r w:rsidRPr="00B17108">
              <w:rPr>
                <w:rFonts w:asciiTheme="majorBidi" w:hAnsiTheme="majorBidi" w:cstheme="majorBidi"/>
              </w:rPr>
              <w:t xml:space="preserve">GAP GALVANİZ İMALAT </w:t>
            </w:r>
            <w:proofErr w:type="gramStart"/>
            <w:r w:rsidRPr="00B17108">
              <w:rPr>
                <w:rFonts w:asciiTheme="majorBidi" w:hAnsiTheme="majorBidi" w:cstheme="majorBidi"/>
              </w:rPr>
              <w:t>ENER.TAAH</w:t>
            </w:r>
            <w:proofErr w:type="gramEnd"/>
            <w:r w:rsidRPr="00B17108">
              <w:rPr>
                <w:rFonts w:asciiTheme="majorBidi" w:hAnsiTheme="majorBidi" w:cstheme="majorBidi"/>
              </w:rPr>
              <w:t>. SAN. VE TİC. A.Ş.</w:t>
            </w:r>
          </w:p>
        </w:tc>
      </w:tr>
      <w:tr w:rsidR="00BC3AE4" w:rsidRPr="004B518E" w:rsidTr="00F244A6">
        <w:tc>
          <w:tcPr>
            <w:tcW w:w="1809" w:type="dxa"/>
          </w:tcPr>
          <w:p w:rsidR="00BC3AE4" w:rsidRPr="004B518E" w:rsidRDefault="00BC3AE4" w:rsidP="00BC3AE4">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BC3AE4" w:rsidRPr="00B17108" w:rsidRDefault="00BC3AE4" w:rsidP="00F244A6">
            <w:pPr>
              <w:rPr>
                <w:rFonts w:asciiTheme="majorBidi" w:hAnsiTheme="majorBidi" w:cstheme="majorBidi"/>
              </w:rPr>
            </w:pPr>
            <w:r w:rsidRPr="00B17108">
              <w:rPr>
                <w:rFonts w:asciiTheme="majorBidi" w:hAnsiTheme="majorBidi" w:cstheme="majorBidi"/>
              </w:rPr>
              <w:t>GAP GRUP</w:t>
            </w:r>
          </w:p>
        </w:tc>
      </w:tr>
      <w:tr w:rsidR="00BC3AE4" w:rsidRPr="004B518E" w:rsidTr="00F244A6">
        <w:tc>
          <w:tcPr>
            <w:tcW w:w="1809" w:type="dxa"/>
          </w:tcPr>
          <w:p w:rsidR="00BC3AE4" w:rsidRPr="004B518E" w:rsidRDefault="00BC3AE4" w:rsidP="00BC3AE4">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BC3AE4" w:rsidRPr="00B17108" w:rsidRDefault="00BC3AE4" w:rsidP="00F244A6">
            <w:pPr>
              <w:rPr>
                <w:rFonts w:asciiTheme="majorBidi" w:hAnsiTheme="majorBidi" w:cstheme="majorBidi"/>
              </w:rPr>
            </w:pPr>
            <w:r w:rsidRPr="00B17108">
              <w:rPr>
                <w:rFonts w:asciiTheme="majorBidi" w:hAnsiTheme="majorBidi" w:cstheme="majorBidi"/>
              </w:rPr>
              <w:t>GAZİOĞLU SOLAR ENERJİ SAN. VE TİC. A.Ş</w:t>
            </w:r>
          </w:p>
        </w:tc>
      </w:tr>
      <w:tr w:rsidR="00BC3AE4" w:rsidRPr="004B518E" w:rsidTr="00F244A6">
        <w:tc>
          <w:tcPr>
            <w:tcW w:w="1809" w:type="dxa"/>
          </w:tcPr>
          <w:p w:rsidR="00BC3AE4" w:rsidRPr="004B518E" w:rsidRDefault="00BC3AE4" w:rsidP="00BC3AE4">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BC3AE4" w:rsidRPr="00B17108" w:rsidRDefault="00BC3AE4" w:rsidP="00F244A6">
            <w:pPr>
              <w:rPr>
                <w:rFonts w:asciiTheme="majorBidi" w:hAnsiTheme="majorBidi" w:cstheme="majorBidi"/>
              </w:rPr>
            </w:pPr>
            <w:r w:rsidRPr="00B17108">
              <w:rPr>
                <w:rFonts w:asciiTheme="majorBidi" w:hAnsiTheme="majorBidi" w:cstheme="majorBidi"/>
              </w:rPr>
              <w:t>GENBA GROUP</w:t>
            </w:r>
          </w:p>
        </w:tc>
      </w:tr>
      <w:tr w:rsidR="00BC3AE4" w:rsidRPr="004B518E" w:rsidTr="00F244A6">
        <w:tc>
          <w:tcPr>
            <w:tcW w:w="1809" w:type="dxa"/>
          </w:tcPr>
          <w:p w:rsidR="00BC3AE4" w:rsidRPr="004B518E" w:rsidRDefault="00BC3AE4" w:rsidP="00BC3AE4">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BC3AE4" w:rsidRPr="00B17108" w:rsidRDefault="00BC3AE4" w:rsidP="00F244A6">
            <w:pPr>
              <w:rPr>
                <w:rFonts w:asciiTheme="majorBidi" w:hAnsiTheme="majorBidi" w:cstheme="majorBidi"/>
              </w:rPr>
            </w:pPr>
            <w:r w:rsidRPr="00B17108">
              <w:rPr>
                <w:rFonts w:asciiTheme="majorBidi" w:hAnsiTheme="majorBidi" w:cstheme="majorBidi"/>
              </w:rPr>
              <w:t>GERİLİM YENİLENEBİLİR ENERJİ VE TEKNOLOJİLERİ A.Ş.</w:t>
            </w:r>
          </w:p>
        </w:tc>
      </w:tr>
      <w:tr w:rsidR="00BC3AE4" w:rsidRPr="004B518E" w:rsidTr="00F244A6">
        <w:tc>
          <w:tcPr>
            <w:tcW w:w="1809" w:type="dxa"/>
          </w:tcPr>
          <w:p w:rsidR="00BC3AE4" w:rsidRPr="004B518E" w:rsidRDefault="00BC3AE4" w:rsidP="00BC3AE4">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BC3AE4" w:rsidRPr="00B17108" w:rsidRDefault="00BC3AE4" w:rsidP="00F244A6">
            <w:pPr>
              <w:rPr>
                <w:rFonts w:asciiTheme="majorBidi" w:hAnsiTheme="majorBidi" w:cstheme="majorBidi"/>
              </w:rPr>
            </w:pPr>
            <w:r w:rsidRPr="00B17108">
              <w:rPr>
                <w:rFonts w:asciiTheme="majorBidi" w:hAnsiTheme="majorBidi" w:cstheme="majorBidi"/>
              </w:rPr>
              <w:t>GÖKSU TAAHHÜT GRUBU- GÜNEŞAY ENERJİ ÜRETİM VE PAZ. A.Ş.</w:t>
            </w:r>
          </w:p>
        </w:tc>
      </w:tr>
      <w:tr w:rsidR="00BC3AE4" w:rsidRPr="004B518E" w:rsidTr="00F244A6">
        <w:tc>
          <w:tcPr>
            <w:tcW w:w="1809" w:type="dxa"/>
          </w:tcPr>
          <w:p w:rsidR="00BC3AE4" w:rsidRPr="004B518E" w:rsidRDefault="00BC3AE4" w:rsidP="00BC3AE4">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BC3AE4" w:rsidRPr="00B17108" w:rsidRDefault="00BC3AE4" w:rsidP="00F244A6">
            <w:pPr>
              <w:rPr>
                <w:rFonts w:asciiTheme="majorBidi" w:hAnsiTheme="majorBidi" w:cstheme="majorBidi"/>
              </w:rPr>
            </w:pPr>
            <w:r w:rsidRPr="00B17108">
              <w:rPr>
                <w:rFonts w:asciiTheme="majorBidi" w:hAnsiTheme="majorBidi" w:cstheme="majorBidi"/>
              </w:rPr>
              <w:t>GRUP ARGE ENERJİ VE KONTROL SİSTEMLERİ</w:t>
            </w:r>
          </w:p>
        </w:tc>
      </w:tr>
      <w:tr w:rsidR="00BC3AE4" w:rsidRPr="004B518E" w:rsidTr="00F244A6">
        <w:tc>
          <w:tcPr>
            <w:tcW w:w="1809" w:type="dxa"/>
          </w:tcPr>
          <w:p w:rsidR="00BC3AE4" w:rsidRPr="004B518E" w:rsidRDefault="00BC3AE4" w:rsidP="00BC3AE4">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BC3AE4" w:rsidRPr="00B17108" w:rsidRDefault="00BC3AE4" w:rsidP="00F244A6">
            <w:pPr>
              <w:rPr>
                <w:rFonts w:asciiTheme="majorBidi" w:hAnsiTheme="majorBidi" w:cstheme="majorBidi"/>
              </w:rPr>
            </w:pPr>
            <w:r w:rsidRPr="00B17108">
              <w:rPr>
                <w:rFonts w:asciiTheme="majorBidi" w:hAnsiTheme="majorBidi" w:cstheme="majorBidi"/>
              </w:rPr>
              <w:t>GTC GÜNEŞ SANAYİ VE TİCARET A.Ş.</w:t>
            </w:r>
          </w:p>
        </w:tc>
      </w:tr>
      <w:tr w:rsidR="00BC3AE4" w:rsidRPr="004B518E" w:rsidTr="00F244A6">
        <w:tc>
          <w:tcPr>
            <w:tcW w:w="1809" w:type="dxa"/>
          </w:tcPr>
          <w:p w:rsidR="00BC3AE4" w:rsidRPr="004B518E" w:rsidRDefault="00BC3AE4" w:rsidP="00BC3AE4">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BC3AE4" w:rsidRPr="00B17108" w:rsidRDefault="00BC3AE4" w:rsidP="00F244A6">
            <w:pPr>
              <w:rPr>
                <w:rFonts w:asciiTheme="majorBidi" w:hAnsiTheme="majorBidi" w:cstheme="majorBidi"/>
              </w:rPr>
            </w:pPr>
            <w:r w:rsidRPr="00B17108">
              <w:rPr>
                <w:rFonts w:asciiTheme="majorBidi" w:hAnsiTheme="majorBidi" w:cstheme="majorBidi"/>
              </w:rPr>
              <w:t>GÜNEŞ FİX ENERJİ SİSTEMLERİ SAN. VE TİC. LTD. ŞTİ.</w:t>
            </w:r>
          </w:p>
        </w:tc>
      </w:tr>
      <w:tr w:rsidR="00BC3AE4" w:rsidRPr="004B518E" w:rsidTr="00F244A6">
        <w:tc>
          <w:tcPr>
            <w:tcW w:w="1809" w:type="dxa"/>
          </w:tcPr>
          <w:p w:rsidR="00BC3AE4" w:rsidRPr="004B518E" w:rsidRDefault="00BC3AE4" w:rsidP="00BC3AE4">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BC3AE4" w:rsidRPr="00B17108" w:rsidRDefault="00BC3AE4" w:rsidP="00F244A6">
            <w:pPr>
              <w:rPr>
                <w:rFonts w:asciiTheme="majorBidi" w:hAnsiTheme="majorBidi" w:cstheme="majorBidi"/>
              </w:rPr>
            </w:pPr>
            <w:r w:rsidRPr="00B17108">
              <w:rPr>
                <w:rFonts w:asciiTheme="majorBidi" w:hAnsiTheme="majorBidi" w:cstheme="majorBidi"/>
              </w:rPr>
              <w:t>GÜNEŞ PLATFORMU</w:t>
            </w:r>
          </w:p>
        </w:tc>
      </w:tr>
      <w:tr w:rsidR="00BC3AE4" w:rsidRPr="004B518E" w:rsidTr="00F244A6">
        <w:tc>
          <w:tcPr>
            <w:tcW w:w="1809" w:type="dxa"/>
          </w:tcPr>
          <w:p w:rsidR="00BC3AE4" w:rsidRPr="004B518E" w:rsidRDefault="00BC3AE4" w:rsidP="00BC3AE4">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BC3AE4" w:rsidRPr="00B17108" w:rsidRDefault="00BC3AE4" w:rsidP="00F244A6">
            <w:pPr>
              <w:rPr>
                <w:rFonts w:asciiTheme="majorBidi" w:hAnsiTheme="majorBidi" w:cstheme="majorBidi"/>
              </w:rPr>
            </w:pPr>
            <w:r w:rsidRPr="00B17108">
              <w:rPr>
                <w:rFonts w:asciiTheme="majorBidi" w:hAnsiTheme="majorBidi" w:cstheme="majorBidi"/>
              </w:rPr>
              <w:t>HAMA PLASTİK</w:t>
            </w:r>
          </w:p>
        </w:tc>
      </w:tr>
      <w:tr w:rsidR="00BC3AE4" w:rsidRPr="004B518E" w:rsidTr="00F244A6">
        <w:tc>
          <w:tcPr>
            <w:tcW w:w="1809" w:type="dxa"/>
          </w:tcPr>
          <w:p w:rsidR="00BC3AE4" w:rsidRPr="004B518E" w:rsidRDefault="00BC3AE4" w:rsidP="00BC3AE4">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BC3AE4" w:rsidRPr="00B17108" w:rsidRDefault="00BC3AE4" w:rsidP="00F244A6">
            <w:pPr>
              <w:rPr>
                <w:rFonts w:asciiTheme="majorBidi" w:hAnsiTheme="majorBidi" w:cstheme="majorBidi"/>
              </w:rPr>
            </w:pPr>
            <w:r w:rsidRPr="00B17108">
              <w:rPr>
                <w:rFonts w:asciiTheme="majorBidi" w:hAnsiTheme="majorBidi" w:cstheme="majorBidi"/>
              </w:rPr>
              <w:t>HATSUN</w:t>
            </w:r>
          </w:p>
        </w:tc>
      </w:tr>
      <w:tr w:rsidR="00BC3AE4" w:rsidRPr="004B518E" w:rsidTr="00F244A6">
        <w:tc>
          <w:tcPr>
            <w:tcW w:w="1809" w:type="dxa"/>
          </w:tcPr>
          <w:p w:rsidR="00BC3AE4" w:rsidRPr="004B518E" w:rsidRDefault="00BC3AE4" w:rsidP="00BC3AE4">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BC3AE4" w:rsidRPr="00B17108" w:rsidRDefault="00BC3AE4" w:rsidP="00F244A6">
            <w:pPr>
              <w:rPr>
                <w:rFonts w:asciiTheme="majorBidi" w:hAnsiTheme="majorBidi" w:cstheme="majorBidi"/>
              </w:rPr>
            </w:pPr>
            <w:r w:rsidRPr="00B17108">
              <w:rPr>
                <w:rFonts w:asciiTheme="majorBidi" w:hAnsiTheme="majorBidi" w:cstheme="majorBidi"/>
              </w:rPr>
              <w:t>HB FULLER-TONSAN</w:t>
            </w:r>
          </w:p>
        </w:tc>
      </w:tr>
      <w:tr w:rsidR="00BC3AE4" w:rsidRPr="004B518E" w:rsidTr="00F244A6">
        <w:tc>
          <w:tcPr>
            <w:tcW w:w="1809" w:type="dxa"/>
          </w:tcPr>
          <w:p w:rsidR="00BC3AE4" w:rsidRPr="004B518E" w:rsidRDefault="00BC3AE4" w:rsidP="00BC3AE4">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BC3AE4" w:rsidRPr="00B17108" w:rsidRDefault="00BC3AE4" w:rsidP="00F244A6">
            <w:pPr>
              <w:rPr>
                <w:rFonts w:asciiTheme="majorBidi" w:hAnsiTheme="majorBidi" w:cstheme="majorBidi"/>
              </w:rPr>
            </w:pPr>
            <w:r w:rsidRPr="00B17108">
              <w:rPr>
                <w:rFonts w:asciiTheme="majorBidi" w:hAnsiTheme="majorBidi" w:cstheme="majorBidi"/>
              </w:rPr>
              <w:t>HELLERMANNTYTON</w:t>
            </w:r>
          </w:p>
        </w:tc>
      </w:tr>
      <w:tr w:rsidR="00BC3AE4" w:rsidRPr="004B518E" w:rsidTr="00F244A6">
        <w:tc>
          <w:tcPr>
            <w:tcW w:w="1809" w:type="dxa"/>
          </w:tcPr>
          <w:p w:rsidR="00BC3AE4" w:rsidRPr="004B518E" w:rsidRDefault="00BC3AE4" w:rsidP="00BC3AE4">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BC3AE4" w:rsidRPr="00B17108" w:rsidRDefault="00BC3AE4" w:rsidP="00F244A6">
            <w:pPr>
              <w:rPr>
                <w:rFonts w:asciiTheme="majorBidi" w:hAnsiTheme="majorBidi" w:cstheme="majorBidi"/>
              </w:rPr>
            </w:pPr>
            <w:r w:rsidRPr="00B17108">
              <w:rPr>
                <w:rFonts w:asciiTheme="majorBidi" w:hAnsiTheme="majorBidi" w:cstheme="majorBidi"/>
              </w:rPr>
              <w:t>HES KABLO</w:t>
            </w:r>
          </w:p>
        </w:tc>
      </w:tr>
      <w:tr w:rsidR="00BC3AE4" w:rsidRPr="004B518E" w:rsidTr="00F244A6">
        <w:tc>
          <w:tcPr>
            <w:tcW w:w="1809" w:type="dxa"/>
          </w:tcPr>
          <w:p w:rsidR="00BC3AE4" w:rsidRPr="004B518E" w:rsidRDefault="00BC3AE4" w:rsidP="00BC3AE4">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BC3AE4" w:rsidRPr="00B17108" w:rsidRDefault="00BC3AE4" w:rsidP="00F244A6">
            <w:pPr>
              <w:rPr>
                <w:rFonts w:asciiTheme="majorBidi" w:hAnsiTheme="majorBidi" w:cstheme="majorBidi"/>
              </w:rPr>
            </w:pPr>
            <w:r w:rsidRPr="00B17108">
              <w:rPr>
                <w:rFonts w:asciiTheme="majorBidi" w:hAnsiTheme="majorBidi" w:cstheme="majorBidi"/>
              </w:rPr>
              <w:t>HMD ENERJİ</w:t>
            </w:r>
          </w:p>
        </w:tc>
      </w:tr>
      <w:tr w:rsidR="00BC3AE4" w:rsidRPr="004B518E" w:rsidTr="00F244A6">
        <w:tc>
          <w:tcPr>
            <w:tcW w:w="1809" w:type="dxa"/>
          </w:tcPr>
          <w:p w:rsidR="00BC3AE4" w:rsidRPr="004B518E" w:rsidRDefault="00BC3AE4" w:rsidP="00BC3AE4">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BC3AE4" w:rsidRPr="00B17108" w:rsidRDefault="00BC3AE4" w:rsidP="00F244A6">
            <w:pPr>
              <w:rPr>
                <w:rFonts w:asciiTheme="majorBidi" w:hAnsiTheme="majorBidi" w:cstheme="majorBidi"/>
              </w:rPr>
            </w:pPr>
            <w:r w:rsidRPr="00B17108">
              <w:rPr>
                <w:rFonts w:asciiTheme="majorBidi" w:hAnsiTheme="majorBidi" w:cstheme="majorBidi"/>
              </w:rPr>
              <w:t>HSA ENERJİ</w:t>
            </w:r>
          </w:p>
        </w:tc>
      </w:tr>
      <w:tr w:rsidR="00BC3AE4" w:rsidRPr="004B518E" w:rsidTr="00F244A6">
        <w:tc>
          <w:tcPr>
            <w:tcW w:w="1809" w:type="dxa"/>
          </w:tcPr>
          <w:p w:rsidR="00BC3AE4" w:rsidRPr="004B518E" w:rsidRDefault="00BC3AE4" w:rsidP="00BC3AE4">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BC3AE4" w:rsidRPr="00B17108" w:rsidRDefault="00BC3AE4" w:rsidP="00F244A6">
            <w:pPr>
              <w:rPr>
                <w:rFonts w:asciiTheme="majorBidi" w:hAnsiTheme="majorBidi" w:cstheme="majorBidi"/>
              </w:rPr>
            </w:pPr>
            <w:r w:rsidRPr="00B17108">
              <w:rPr>
                <w:rFonts w:asciiTheme="majorBidi" w:hAnsiTheme="majorBidi" w:cstheme="majorBidi"/>
              </w:rPr>
              <w:t>HT SAAE</w:t>
            </w:r>
          </w:p>
        </w:tc>
      </w:tr>
      <w:tr w:rsidR="00BC3AE4" w:rsidRPr="004B518E" w:rsidTr="00F244A6">
        <w:tc>
          <w:tcPr>
            <w:tcW w:w="1809" w:type="dxa"/>
          </w:tcPr>
          <w:p w:rsidR="00BC3AE4" w:rsidRPr="004B518E" w:rsidRDefault="00BC3AE4" w:rsidP="00BC3AE4">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BC3AE4" w:rsidRPr="00B17108" w:rsidRDefault="00BC3AE4" w:rsidP="00F244A6">
            <w:pPr>
              <w:rPr>
                <w:rFonts w:asciiTheme="majorBidi" w:hAnsiTheme="majorBidi" w:cstheme="majorBidi"/>
              </w:rPr>
            </w:pPr>
            <w:r w:rsidRPr="00B17108">
              <w:rPr>
                <w:rFonts w:asciiTheme="majorBidi" w:hAnsiTheme="majorBidi" w:cstheme="majorBidi"/>
              </w:rPr>
              <w:t>HUAVVEI TELEKOMÜNİKASYON DIŞ TİC. LTD. ŞTİ.</w:t>
            </w:r>
          </w:p>
        </w:tc>
      </w:tr>
      <w:tr w:rsidR="00BC3AE4" w:rsidRPr="004B518E" w:rsidTr="00F244A6">
        <w:tc>
          <w:tcPr>
            <w:tcW w:w="1809" w:type="dxa"/>
          </w:tcPr>
          <w:p w:rsidR="00BC3AE4" w:rsidRPr="004B518E" w:rsidRDefault="00BC3AE4" w:rsidP="00BC3AE4">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BC3AE4" w:rsidRPr="00B17108" w:rsidRDefault="00BC3AE4" w:rsidP="00F244A6">
            <w:pPr>
              <w:rPr>
                <w:rFonts w:asciiTheme="majorBidi" w:hAnsiTheme="majorBidi" w:cstheme="majorBidi"/>
              </w:rPr>
            </w:pPr>
            <w:r w:rsidRPr="00B17108">
              <w:rPr>
                <w:rFonts w:asciiTheme="majorBidi" w:hAnsiTheme="majorBidi" w:cstheme="majorBidi"/>
              </w:rPr>
              <w:t xml:space="preserve">ISTRICH ENERJİ </w:t>
            </w:r>
            <w:proofErr w:type="gramStart"/>
            <w:r w:rsidRPr="00B17108">
              <w:rPr>
                <w:rFonts w:asciiTheme="majorBidi" w:hAnsiTheme="majorBidi" w:cstheme="majorBidi"/>
              </w:rPr>
              <w:t>DAN.İNŞ</w:t>
            </w:r>
            <w:proofErr w:type="gramEnd"/>
            <w:r w:rsidRPr="00B17108">
              <w:rPr>
                <w:rFonts w:asciiTheme="majorBidi" w:hAnsiTheme="majorBidi" w:cstheme="majorBidi"/>
              </w:rPr>
              <w:t>.VE TİC. LTD.ŞTİ.</w:t>
            </w:r>
          </w:p>
        </w:tc>
      </w:tr>
    </w:tbl>
    <w:p w:rsidR="00BC3AE4" w:rsidRDefault="00BC3AE4" w:rsidP="00BC3AE4">
      <w:pPr>
        <w:bidi/>
        <w:jc w:val="both"/>
        <w:rPr>
          <w:rFonts w:asciiTheme="majorBidi" w:hAnsiTheme="majorBidi" w:cstheme="majorBidi" w:hint="cs"/>
          <w:sz w:val="24"/>
          <w:szCs w:val="24"/>
          <w:rtl/>
          <w:lang w:bidi="ar-BH"/>
        </w:rPr>
      </w:pPr>
      <w:r w:rsidRPr="00F23BD7">
        <w:rPr>
          <w:rFonts w:asciiTheme="majorBidi" w:hAnsiTheme="majorBidi" w:cs="Times New Roman"/>
          <w:sz w:val="24"/>
          <w:szCs w:val="24"/>
          <w:rtl/>
          <w:lang w:bidi="ar-BH"/>
        </w:rPr>
        <w:t xml:space="preserve">تم تنظيم هذا المعرض تحت إشراف اتحاد الغرف </w:t>
      </w:r>
      <w:r>
        <w:rPr>
          <w:rFonts w:asciiTheme="majorBidi" w:hAnsiTheme="majorBidi" w:cs="Times New Roman" w:hint="cs"/>
          <w:sz w:val="24"/>
          <w:szCs w:val="24"/>
          <w:rtl/>
          <w:lang w:bidi="ar-BH"/>
        </w:rPr>
        <w:t>والبورصات (</w:t>
      </w:r>
      <w:r>
        <w:rPr>
          <w:rFonts w:asciiTheme="majorBidi" w:hAnsiTheme="majorBidi" w:cs="Times New Roman"/>
          <w:sz w:val="24"/>
          <w:szCs w:val="24"/>
          <w:lang w:bidi="ar-BH"/>
        </w:rPr>
        <w:t>TOBB</w:t>
      </w:r>
      <w:r>
        <w:rPr>
          <w:rFonts w:asciiTheme="majorBidi" w:hAnsiTheme="majorBidi" w:cs="Times New Roman" w:hint="cs"/>
          <w:sz w:val="24"/>
          <w:szCs w:val="24"/>
          <w:rtl/>
          <w:lang w:bidi="ar-BH"/>
        </w:rPr>
        <w:t>)</w:t>
      </w:r>
      <w:r w:rsidRPr="00F23BD7">
        <w:rPr>
          <w:rFonts w:asciiTheme="majorBidi" w:hAnsiTheme="majorBidi" w:cs="Times New Roman"/>
          <w:sz w:val="24"/>
          <w:szCs w:val="24"/>
          <w:rtl/>
          <w:lang w:bidi="ar-BH"/>
        </w:rPr>
        <w:t xml:space="preserve"> في تركيا</w:t>
      </w:r>
      <w:r>
        <w:rPr>
          <w:rFonts w:asciiTheme="majorBidi" w:hAnsiTheme="majorBidi" w:cs="Times New Roman" w:hint="cs"/>
          <w:sz w:val="24"/>
          <w:szCs w:val="24"/>
          <w:rtl/>
          <w:lang w:bidi="ar-BH"/>
        </w:rPr>
        <w:t xml:space="preserve"> </w:t>
      </w:r>
      <w:r w:rsidRPr="00F23BD7">
        <w:rPr>
          <w:rFonts w:asciiTheme="majorBidi" w:hAnsiTheme="majorBidi" w:cs="Times New Roman"/>
          <w:sz w:val="24"/>
          <w:szCs w:val="24"/>
          <w:rtl/>
          <w:lang w:bidi="ar-BH"/>
        </w:rPr>
        <w:t>وفقًا للقانون رقم 5174.</w:t>
      </w:r>
    </w:p>
    <w:tbl>
      <w:tblPr>
        <w:tblStyle w:val="TabloKlavuzu"/>
        <w:bidiVisual/>
        <w:tblW w:w="0" w:type="auto"/>
        <w:tblLook w:val="04A0" w:firstRow="1" w:lastRow="0" w:firstColumn="1" w:lastColumn="0" w:noHBand="0" w:noVBand="1"/>
      </w:tblPr>
      <w:tblGrid>
        <w:gridCol w:w="1809"/>
        <w:gridCol w:w="7403"/>
      </w:tblGrid>
      <w:tr w:rsidR="004D5259" w:rsidRPr="00B17108" w:rsidTr="00F244A6">
        <w:tc>
          <w:tcPr>
            <w:tcW w:w="1809" w:type="dxa"/>
          </w:tcPr>
          <w:p w:rsidR="004D5259" w:rsidRPr="004B518E" w:rsidRDefault="004D5259" w:rsidP="004D5259">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4D5259" w:rsidRPr="00B17108" w:rsidRDefault="004D5259" w:rsidP="00F244A6">
            <w:pPr>
              <w:rPr>
                <w:rFonts w:asciiTheme="majorBidi" w:hAnsiTheme="majorBidi" w:cstheme="majorBidi"/>
              </w:rPr>
            </w:pPr>
            <w:r w:rsidRPr="00B17108">
              <w:rPr>
                <w:rFonts w:asciiTheme="majorBidi" w:hAnsiTheme="majorBidi" w:cstheme="majorBidi"/>
              </w:rPr>
              <w:t>İDEAL TEKNİK YAPI ENERJİ VE END. KALIP A.Ş.</w:t>
            </w:r>
          </w:p>
        </w:tc>
      </w:tr>
      <w:tr w:rsidR="004D5259" w:rsidRPr="00B17108" w:rsidTr="00F244A6">
        <w:tc>
          <w:tcPr>
            <w:tcW w:w="1809" w:type="dxa"/>
          </w:tcPr>
          <w:p w:rsidR="004D5259" w:rsidRPr="004B518E" w:rsidRDefault="004D5259" w:rsidP="004D5259">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4D5259" w:rsidRPr="00B17108" w:rsidRDefault="004D5259" w:rsidP="00F244A6">
            <w:pPr>
              <w:rPr>
                <w:rFonts w:asciiTheme="majorBidi" w:hAnsiTheme="majorBidi" w:cstheme="majorBidi"/>
              </w:rPr>
            </w:pPr>
            <w:r w:rsidRPr="00B17108">
              <w:rPr>
                <w:rFonts w:asciiTheme="majorBidi" w:hAnsiTheme="majorBidi" w:cstheme="majorBidi"/>
              </w:rPr>
              <w:t>İKLİMLENDİRME TV</w:t>
            </w:r>
          </w:p>
        </w:tc>
      </w:tr>
      <w:tr w:rsidR="004D5259" w:rsidRPr="00B17108" w:rsidTr="00F244A6">
        <w:tc>
          <w:tcPr>
            <w:tcW w:w="1809" w:type="dxa"/>
          </w:tcPr>
          <w:p w:rsidR="004D5259" w:rsidRPr="004B518E" w:rsidRDefault="004D5259" w:rsidP="004D5259">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4D5259" w:rsidRPr="00B17108" w:rsidRDefault="004D5259" w:rsidP="00F244A6">
            <w:pPr>
              <w:rPr>
                <w:rFonts w:asciiTheme="majorBidi" w:hAnsiTheme="majorBidi" w:cstheme="majorBidi"/>
              </w:rPr>
            </w:pPr>
            <w:r w:rsidRPr="00B17108">
              <w:rPr>
                <w:rFonts w:asciiTheme="majorBidi" w:hAnsiTheme="majorBidi" w:cstheme="majorBidi"/>
              </w:rPr>
              <w:t>İSOTEC ENERJİ SAN. VE TİCARET LTD. ŞTİ</w:t>
            </w:r>
          </w:p>
        </w:tc>
      </w:tr>
      <w:tr w:rsidR="004D5259" w:rsidRPr="00B17108" w:rsidTr="00F244A6">
        <w:tc>
          <w:tcPr>
            <w:tcW w:w="1809" w:type="dxa"/>
          </w:tcPr>
          <w:p w:rsidR="004D5259" w:rsidRPr="004B518E" w:rsidRDefault="004D5259" w:rsidP="004D5259">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4D5259" w:rsidRPr="00B17108" w:rsidRDefault="004D5259" w:rsidP="00F244A6">
            <w:pPr>
              <w:rPr>
                <w:rFonts w:asciiTheme="majorBidi" w:hAnsiTheme="majorBidi" w:cstheme="majorBidi"/>
              </w:rPr>
            </w:pPr>
            <w:r w:rsidRPr="00B17108">
              <w:rPr>
                <w:rFonts w:asciiTheme="majorBidi" w:hAnsiTheme="majorBidi" w:cstheme="majorBidi"/>
              </w:rPr>
              <w:t>İYİLİK&amp;SAĞLIK OLSUN DERGİSİ</w:t>
            </w:r>
          </w:p>
        </w:tc>
      </w:tr>
      <w:tr w:rsidR="004D5259" w:rsidRPr="00B17108" w:rsidTr="00F244A6">
        <w:tc>
          <w:tcPr>
            <w:tcW w:w="1809" w:type="dxa"/>
          </w:tcPr>
          <w:p w:rsidR="004D5259" w:rsidRPr="004B518E" w:rsidRDefault="004D5259" w:rsidP="004D5259">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4D5259" w:rsidRPr="00B17108" w:rsidRDefault="004D5259" w:rsidP="00F244A6">
            <w:pPr>
              <w:rPr>
                <w:rFonts w:asciiTheme="majorBidi" w:hAnsiTheme="majorBidi" w:cstheme="majorBidi"/>
              </w:rPr>
            </w:pPr>
            <w:r w:rsidRPr="00B17108">
              <w:rPr>
                <w:rFonts w:asciiTheme="majorBidi" w:hAnsiTheme="majorBidi" w:cstheme="majorBidi"/>
              </w:rPr>
              <w:t>JA SOLAR</w:t>
            </w:r>
          </w:p>
        </w:tc>
      </w:tr>
      <w:tr w:rsidR="004D5259" w:rsidRPr="00B17108" w:rsidTr="00F244A6">
        <w:tc>
          <w:tcPr>
            <w:tcW w:w="1809" w:type="dxa"/>
          </w:tcPr>
          <w:p w:rsidR="004D5259" w:rsidRPr="004B518E" w:rsidRDefault="004D5259" w:rsidP="004D5259">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4D5259" w:rsidRPr="00B17108" w:rsidRDefault="004D5259" w:rsidP="00F244A6">
            <w:pPr>
              <w:rPr>
                <w:rFonts w:asciiTheme="majorBidi" w:hAnsiTheme="majorBidi" w:cstheme="majorBidi"/>
              </w:rPr>
            </w:pPr>
            <w:r w:rsidRPr="00B17108">
              <w:rPr>
                <w:rFonts w:asciiTheme="majorBidi" w:hAnsiTheme="majorBidi" w:cstheme="majorBidi"/>
              </w:rPr>
              <w:t>JEOSOLAR GÜNEŞ ENERJİSİ EKİPMANLARI SAN. VE TİC. LTD. ŞTİ.</w:t>
            </w:r>
          </w:p>
        </w:tc>
      </w:tr>
      <w:tr w:rsidR="004D5259" w:rsidRPr="00B17108" w:rsidTr="00F244A6">
        <w:tc>
          <w:tcPr>
            <w:tcW w:w="1809" w:type="dxa"/>
          </w:tcPr>
          <w:p w:rsidR="004D5259" w:rsidRPr="004B518E" w:rsidRDefault="004D5259" w:rsidP="004D5259">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4D5259" w:rsidRPr="00B17108" w:rsidRDefault="004D5259" w:rsidP="00F244A6">
            <w:pPr>
              <w:rPr>
                <w:rFonts w:asciiTheme="majorBidi" w:hAnsiTheme="majorBidi" w:cstheme="majorBidi"/>
              </w:rPr>
            </w:pPr>
            <w:r w:rsidRPr="00B17108">
              <w:rPr>
                <w:rFonts w:asciiTheme="majorBidi" w:hAnsiTheme="majorBidi" w:cstheme="majorBidi"/>
              </w:rPr>
              <w:t>JOMRAN İÇ VE DIŞ TİCARET</w:t>
            </w:r>
          </w:p>
        </w:tc>
      </w:tr>
      <w:tr w:rsidR="004D5259" w:rsidRPr="00B17108" w:rsidTr="00F244A6">
        <w:tc>
          <w:tcPr>
            <w:tcW w:w="1809" w:type="dxa"/>
          </w:tcPr>
          <w:p w:rsidR="004D5259" w:rsidRPr="004B518E" w:rsidRDefault="004D5259" w:rsidP="004D5259">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4D5259" w:rsidRPr="00B17108" w:rsidRDefault="004D5259" w:rsidP="00F244A6">
            <w:pPr>
              <w:rPr>
                <w:rFonts w:asciiTheme="majorBidi" w:hAnsiTheme="majorBidi" w:cstheme="majorBidi"/>
              </w:rPr>
            </w:pPr>
            <w:r w:rsidRPr="00B17108">
              <w:rPr>
                <w:rFonts w:asciiTheme="majorBidi" w:hAnsiTheme="majorBidi" w:cstheme="majorBidi"/>
              </w:rPr>
              <w:t>JS SOLAR</w:t>
            </w:r>
          </w:p>
        </w:tc>
      </w:tr>
      <w:tr w:rsidR="004D5259" w:rsidRPr="00B17108" w:rsidTr="00F244A6">
        <w:tc>
          <w:tcPr>
            <w:tcW w:w="1809" w:type="dxa"/>
          </w:tcPr>
          <w:p w:rsidR="004D5259" w:rsidRPr="004B518E" w:rsidRDefault="004D5259" w:rsidP="004D5259">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4D5259" w:rsidRPr="00B17108" w:rsidRDefault="004D5259" w:rsidP="00F244A6">
            <w:pPr>
              <w:rPr>
                <w:rFonts w:asciiTheme="majorBidi" w:hAnsiTheme="majorBidi" w:cstheme="majorBidi"/>
              </w:rPr>
            </w:pPr>
            <w:r w:rsidRPr="00B17108">
              <w:rPr>
                <w:rFonts w:asciiTheme="majorBidi" w:hAnsiTheme="majorBidi" w:cstheme="majorBidi"/>
              </w:rPr>
              <w:t>KABLO TEL DÜNYASI</w:t>
            </w:r>
          </w:p>
        </w:tc>
      </w:tr>
      <w:tr w:rsidR="004D5259" w:rsidRPr="00B17108" w:rsidTr="00F244A6">
        <w:tc>
          <w:tcPr>
            <w:tcW w:w="1809" w:type="dxa"/>
          </w:tcPr>
          <w:p w:rsidR="004D5259" w:rsidRPr="004B518E" w:rsidRDefault="004D5259" w:rsidP="004D5259">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4D5259" w:rsidRPr="00B17108" w:rsidRDefault="004D5259" w:rsidP="00F244A6">
            <w:pPr>
              <w:rPr>
                <w:rFonts w:asciiTheme="majorBidi" w:hAnsiTheme="majorBidi" w:cstheme="majorBidi"/>
              </w:rPr>
            </w:pPr>
            <w:r w:rsidRPr="00B17108">
              <w:rPr>
                <w:rFonts w:asciiTheme="majorBidi" w:hAnsiTheme="majorBidi" w:cstheme="majorBidi"/>
              </w:rPr>
              <w:t>KALIPSAN ALÜMİNYUM</w:t>
            </w:r>
          </w:p>
        </w:tc>
      </w:tr>
      <w:tr w:rsidR="004D5259" w:rsidRPr="00B17108" w:rsidTr="00F244A6">
        <w:tc>
          <w:tcPr>
            <w:tcW w:w="1809" w:type="dxa"/>
          </w:tcPr>
          <w:p w:rsidR="004D5259" w:rsidRPr="004B518E" w:rsidRDefault="004D5259" w:rsidP="004D5259">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4D5259" w:rsidRPr="00B17108" w:rsidRDefault="004D5259" w:rsidP="00F244A6">
            <w:pPr>
              <w:rPr>
                <w:rFonts w:asciiTheme="majorBidi" w:hAnsiTheme="majorBidi" w:cstheme="majorBidi"/>
              </w:rPr>
            </w:pPr>
            <w:r w:rsidRPr="00B17108">
              <w:rPr>
                <w:rFonts w:asciiTheme="majorBidi" w:hAnsiTheme="majorBidi" w:cstheme="majorBidi"/>
              </w:rPr>
              <w:t>KALYON PV</w:t>
            </w:r>
          </w:p>
        </w:tc>
      </w:tr>
      <w:tr w:rsidR="004D5259" w:rsidRPr="00B17108" w:rsidTr="00F244A6">
        <w:tc>
          <w:tcPr>
            <w:tcW w:w="1809" w:type="dxa"/>
          </w:tcPr>
          <w:p w:rsidR="004D5259" w:rsidRPr="004B518E" w:rsidRDefault="004D5259" w:rsidP="004D5259">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4D5259" w:rsidRPr="00B17108" w:rsidRDefault="004D5259" w:rsidP="00F244A6">
            <w:pPr>
              <w:rPr>
                <w:rFonts w:asciiTheme="majorBidi" w:hAnsiTheme="majorBidi" w:cstheme="majorBidi"/>
              </w:rPr>
            </w:pPr>
            <w:r w:rsidRPr="00B17108">
              <w:rPr>
                <w:rFonts w:asciiTheme="majorBidi" w:hAnsiTheme="majorBidi" w:cstheme="majorBidi"/>
              </w:rPr>
              <w:t>KARSER ENERJİ ÜRETİM TİCARET AŞ</w:t>
            </w:r>
          </w:p>
        </w:tc>
      </w:tr>
      <w:tr w:rsidR="004D5259" w:rsidRPr="00B17108" w:rsidTr="00F244A6">
        <w:tc>
          <w:tcPr>
            <w:tcW w:w="1809" w:type="dxa"/>
          </w:tcPr>
          <w:p w:rsidR="004D5259" w:rsidRPr="004B518E" w:rsidRDefault="004D5259" w:rsidP="004D5259">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4D5259" w:rsidRPr="00B17108" w:rsidRDefault="004D5259" w:rsidP="00F244A6">
            <w:pPr>
              <w:rPr>
                <w:rFonts w:asciiTheme="majorBidi" w:hAnsiTheme="majorBidi" w:cstheme="majorBidi"/>
              </w:rPr>
            </w:pPr>
            <w:r w:rsidRPr="00B17108">
              <w:rPr>
                <w:rFonts w:asciiTheme="majorBidi" w:hAnsiTheme="majorBidi" w:cstheme="majorBidi"/>
              </w:rPr>
              <w:t>KIRAÇ METAL</w:t>
            </w:r>
          </w:p>
        </w:tc>
      </w:tr>
      <w:tr w:rsidR="004D5259" w:rsidRPr="00B17108" w:rsidTr="00F244A6">
        <w:tc>
          <w:tcPr>
            <w:tcW w:w="1809" w:type="dxa"/>
          </w:tcPr>
          <w:p w:rsidR="004D5259" w:rsidRPr="004B518E" w:rsidRDefault="004D5259" w:rsidP="004D5259">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4D5259" w:rsidRPr="00B17108" w:rsidRDefault="004D5259" w:rsidP="00F244A6">
            <w:pPr>
              <w:rPr>
                <w:rFonts w:asciiTheme="majorBidi" w:hAnsiTheme="majorBidi" w:cstheme="majorBidi"/>
              </w:rPr>
            </w:pPr>
            <w:r w:rsidRPr="00B17108">
              <w:rPr>
                <w:rFonts w:asciiTheme="majorBidi" w:hAnsiTheme="majorBidi" w:cstheme="majorBidi"/>
              </w:rPr>
              <w:t>KONELSİS ENERGY</w:t>
            </w:r>
          </w:p>
        </w:tc>
      </w:tr>
      <w:tr w:rsidR="004D5259" w:rsidRPr="00B17108" w:rsidTr="00F244A6">
        <w:tc>
          <w:tcPr>
            <w:tcW w:w="1809" w:type="dxa"/>
          </w:tcPr>
          <w:p w:rsidR="004D5259" w:rsidRPr="004B518E" w:rsidRDefault="004D5259" w:rsidP="004D5259">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4D5259" w:rsidRPr="004D5259" w:rsidRDefault="004D5259" w:rsidP="00F244A6">
            <w:pPr>
              <w:rPr>
                <w:rFonts w:asciiTheme="majorBidi" w:hAnsiTheme="majorBidi" w:cstheme="majorBidi"/>
                <w:sz w:val="20"/>
                <w:szCs w:val="20"/>
              </w:rPr>
            </w:pPr>
            <w:r w:rsidRPr="004D5259">
              <w:rPr>
                <w:rFonts w:asciiTheme="majorBidi" w:hAnsiTheme="majorBidi" w:cstheme="majorBidi"/>
                <w:sz w:val="20"/>
                <w:szCs w:val="20"/>
              </w:rPr>
              <w:t>LABORATUVAR ÜRÜNLERİ SANAYİCİLERİ VE İŞ ADAMLARI DERNEĞİ</w:t>
            </w:r>
          </w:p>
        </w:tc>
      </w:tr>
      <w:tr w:rsidR="004D5259" w:rsidRPr="00B17108" w:rsidTr="00F244A6">
        <w:tc>
          <w:tcPr>
            <w:tcW w:w="1809" w:type="dxa"/>
          </w:tcPr>
          <w:p w:rsidR="004D5259" w:rsidRPr="004B518E" w:rsidRDefault="004D5259" w:rsidP="004D5259">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4D5259" w:rsidRPr="00B17108" w:rsidRDefault="004D5259" w:rsidP="00F244A6">
            <w:pPr>
              <w:rPr>
                <w:rFonts w:asciiTheme="majorBidi" w:hAnsiTheme="majorBidi" w:cstheme="majorBidi"/>
              </w:rPr>
            </w:pPr>
            <w:r w:rsidRPr="00B17108">
              <w:rPr>
                <w:rFonts w:asciiTheme="majorBidi" w:hAnsiTheme="majorBidi" w:cstheme="majorBidi"/>
              </w:rPr>
              <w:t>LINETECH ELEKTRONİK SİSTEMLER</w:t>
            </w:r>
          </w:p>
        </w:tc>
      </w:tr>
      <w:tr w:rsidR="004D5259" w:rsidRPr="00B17108" w:rsidTr="00F244A6">
        <w:tc>
          <w:tcPr>
            <w:tcW w:w="1809" w:type="dxa"/>
          </w:tcPr>
          <w:p w:rsidR="004D5259" w:rsidRPr="004B518E" w:rsidRDefault="004D5259" w:rsidP="004D5259">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4D5259" w:rsidRPr="00B17108" w:rsidRDefault="004D5259" w:rsidP="00F244A6">
            <w:pPr>
              <w:rPr>
                <w:rFonts w:asciiTheme="majorBidi" w:hAnsiTheme="majorBidi" w:cstheme="majorBidi"/>
              </w:rPr>
            </w:pPr>
            <w:r w:rsidRPr="00B17108">
              <w:rPr>
                <w:rFonts w:asciiTheme="majorBidi" w:hAnsiTheme="majorBidi" w:cstheme="majorBidi"/>
              </w:rPr>
              <w:t>LOTUS VE GREENFINITIC</w:t>
            </w:r>
          </w:p>
        </w:tc>
      </w:tr>
      <w:tr w:rsidR="004D5259" w:rsidRPr="00B17108" w:rsidTr="00F244A6">
        <w:tc>
          <w:tcPr>
            <w:tcW w:w="1809" w:type="dxa"/>
          </w:tcPr>
          <w:p w:rsidR="004D5259" w:rsidRPr="004B518E" w:rsidRDefault="004D5259" w:rsidP="004D5259">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4D5259" w:rsidRPr="00B17108" w:rsidRDefault="004D5259" w:rsidP="00F244A6">
            <w:pPr>
              <w:rPr>
                <w:rFonts w:asciiTheme="majorBidi" w:hAnsiTheme="majorBidi" w:cstheme="majorBidi"/>
              </w:rPr>
            </w:pPr>
            <w:r w:rsidRPr="00B17108">
              <w:rPr>
                <w:rFonts w:asciiTheme="majorBidi" w:hAnsiTheme="majorBidi" w:cstheme="majorBidi"/>
              </w:rPr>
              <w:t>MENSİS ENERJİ SANAYİ VE DIŞ TİCARET A.Ş</w:t>
            </w:r>
          </w:p>
        </w:tc>
      </w:tr>
      <w:tr w:rsidR="004D5259" w:rsidRPr="00B17108" w:rsidTr="00F244A6">
        <w:tc>
          <w:tcPr>
            <w:tcW w:w="1809" w:type="dxa"/>
          </w:tcPr>
          <w:p w:rsidR="004D5259" w:rsidRPr="004B518E" w:rsidRDefault="004D5259" w:rsidP="004D5259">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4D5259" w:rsidRPr="00B17108" w:rsidRDefault="004D5259" w:rsidP="00F244A6">
            <w:pPr>
              <w:rPr>
                <w:rFonts w:asciiTheme="majorBidi" w:hAnsiTheme="majorBidi" w:cstheme="majorBidi"/>
              </w:rPr>
            </w:pPr>
            <w:r w:rsidRPr="00B17108">
              <w:rPr>
                <w:rFonts w:asciiTheme="majorBidi" w:hAnsiTheme="majorBidi" w:cstheme="majorBidi"/>
              </w:rPr>
              <w:t>MERT MARINE - LITTELFUSE</w:t>
            </w:r>
          </w:p>
        </w:tc>
      </w:tr>
      <w:tr w:rsidR="004D5259" w:rsidRPr="00B17108" w:rsidTr="00F244A6">
        <w:tc>
          <w:tcPr>
            <w:tcW w:w="1809" w:type="dxa"/>
          </w:tcPr>
          <w:p w:rsidR="004D5259" w:rsidRPr="004B518E" w:rsidRDefault="004D5259" w:rsidP="004D5259">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4D5259" w:rsidRPr="00B17108" w:rsidRDefault="004D5259" w:rsidP="00F244A6">
            <w:pPr>
              <w:rPr>
                <w:rFonts w:asciiTheme="majorBidi" w:hAnsiTheme="majorBidi" w:cstheme="majorBidi"/>
              </w:rPr>
            </w:pPr>
            <w:r w:rsidRPr="00B17108">
              <w:rPr>
                <w:rFonts w:asciiTheme="majorBidi" w:hAnsiTheme="majorBidi" w:cstheme="majorBidi"/>
              </w:rPr>
              <w:t>MEXXSUN YENİLENEBİLİR ENERJİ LTD. ŞTİ.</w:t>
            </w:r>
          </w:p>
        </w:tc>
      </w:tr>
      <w:tr w:rsidR="004D5259" w:rsidRPr="00B17108" w:rsidTr="00F244A6">
        <w:tc>
          <w:tcPr>
            <w:tcW w:w="1809" w:type="dxa"/>
          </w:tcPr>
          <w:p w:rsidR="004D5259" w:rsidRPr="004B518E" w:rsidRDefault="004D5259" w:rsidP="004D5259">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4D5259" w:rsidRPr="00B17108" w:rsidRDefault="004D5259" w:rsidP="00F244A6">
            <w:pPr>
              <w:rPr>
                <w:rFonts w:asciiTheme="majorBidi" w:hAnsiTheme="majorBidi" w:cstheme="majorBidi"/>
              </w:rPr>
            </w:pPr>
            <w:r w:rsidRPr="00B17108">
              <w:rPr>
                <w:rFonts w:asciiTheme="majorBidi" w:hAnsiTheme="majorBidi" w:cstheme="majorBidi"/>
              </w:rPr>
              <w:t>MİL ENERJİ SAN VE TİC. LTD. ŞTİ</w:t>
            </w:r>
          </w:p>
        </w:tc>
      </w:tr>
      <w:tr w:rsidR="004D5259" w:rsidRPr="00B17108" w:rsidTr="00F244A6">
        <w:tc>
          <w:tcPr>
            <w:tcW w:w="1809" w:type="dxa"/>
          </w:tcPr>
          <w:p w:rsidR="004D5259" w:rsidRPr="004B518E" w:rsidRDefault="004D5259" w:rsidP="004D5259">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4D5259" w:rsidRPr="00B17108" w:rsidRDefault="004D5259" w:rsidP="00F244A6">
            <w:pPr>
              <w:rPr>
                <w:rFonts w:asciiTheme="majorBidi" w:hAnsiTheme="majorBidi" w:cstheme="majorBidi"/>
              </w:rPr>
            </w:pPr>
            <w:r w:rsidRPr="00B17108">
              <w:rPr>
                <w:rFonts w:asciiTheme="majorBidi" w:hAnsiTheme="majorBidi" w:cstheme="majorBidi"/>
              </w:rPr>
              <w:t>MİR SOLAR</w:t>
            </w:r>
          </w:p>
        </w:tc>
      </w:tr>
      <w:tr w:rsidR="004D5259" w:rsidRPr="00B17108" w:rsidTr="00F244A6">
        <w:tc>
          <w:tcPr>
            <w:tcW w:w="1809" w:type="dxa"/>
          </w:tcPr>
          <w:p w:rsidR="004D5259" w:rsidRPr="004B518E" w:rsidRDefault="004D5259" w:rsidP="004D5259">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4D5259" w:rsidRPr="00B17108" w:rsidRDefault="004D5259" w:rsidP="00F244A6">
            <w:pPr>
              <w:rPr>
                <w:rFonts w:asciiTheme="majorBidi" w:hAnsiTheme="majorBidi" w:cstheme="majorBidi"/>
              </w:rPr>
            </w:pPr>
            <w:r w:rsidRPr="00B17108">
              <w:rPr>
                <w:rFonts w:asciiTheme="majorBidi" w:hAnsiTheme="majorBidi" w:cstheme="majorBidi"/>
              </w:rPr>
              <w:t>MKG TÜRK YENİLENEBİLİR ENERJİ SİSTEMLERİ A.Ş.</w:t>
            </w:r>
          </w:p>
        </w:tc>
      </w:tr>
      <w:tr w:rsidR="004D5259" w:rsidRPr="00B17108" w:rsidTr="00F244A6">
        <w:tc>
          <w:tcPr>
            <w:tcW w:w="1809" w:type="dxa"/>
          </w:tcPr>
          <w:p w:rsidR="004D5259" w:rsidRPr="004B518E" w:rsidRDefault="004D5259" w:rsidP="004D5259">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4D5259" w:rsidRPr="00B17108" w:rsidRDefault="004D5259" w:rsidP="00F244A6">
            <w:pPr>
              <w:rPr>
                <w:rFonts w:asciiTheme="majorBidi" w:hAnsiTheme="majorBidi" w:cstheme="majorBidi"/>
              </w:rPr>
            </w:pPr>
            <w:r w:rsidRPr="00B17108">
              <w:rPr>
                <w:rFonts w:asciiTheme="majorBidi" w:hAnsiTheme="majorBidi" w:cstheme="majorBidi"/>
              </w:rPr>
              <w:t>MMO İSTANBUL ŞUBE</w:t>
            </w:r>
          </w:p>
        </w:tc>
      </w:tr>
      <w:tr w:rsidR="004D5259" w:rsidRPr="00B17108" w:rsidTr="00F244A6">
        <w:tc>
          <w:tcPr>
            <w:tcW w:w="1809" w:type="dxa"/>
          </w:tcPr>
          <w:p w:rsidR="004D5259" w:rsidRPr="004B518E" w:rsidRDefault="004D5259" w:rsidP="004D5259">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4D5259" w:rsidRPr="00B17108" w:rsidRDefault="004D5259" w:rsidP="00F244A6">
            <w:pPr>
              <w:rPr>
                <w:rFonts w:asciiTheme="majorBidi" w:hAnsiTheme="majorBidi" w:cstheme="majorBidi"/>
              </w:rPr>
            </w:pPr>
            <w:r w:rsidRPr="00B17108">
              <w:rPr>
                <w:rFonts w:asciiTheme="majorBidi" w:hAnsiTheme="majorBidi" w:cstheme="majorBidi"/>
              </w:rPr>
              <w:t>MONETA TANITIM</w:t>
            </w:r>
          </w:p>
        </w:tc>
      </w:tr>
      <w:tr w:rsidR="004D5259" w:rsidRPr="00B17108" w:rsidTr="00F244A6">
        <w:tc>
          <w:tcPr>
            <w:tcW w:w="1809" w:type="dxa"/>
          </w:tcPr>
          <w:p w:rsidR="004D5259" w:rsidRPr="004B518E" w:rsidRDefault="004D5259" w:rsidP="004D5259">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4D5259" w:rsidRPr="00B17108" w:rsidRDefault="004D5259" w:rsidP="00F244A6">
            <w:pPr>
              <w:rPr>
                <w:rFonts w:asciiTheme="majorBidi" w:hAnsiTheme="majorBidi" w:cstheme="majorBidi"/>
              </w:rPr>
            </w:pPr>
            <w:r w:rsidRPr="00B17108">
              <w:rPr>
                <w:rFonts w:asciiTheme="majorBidi" w:hAnsiTheme="majorBidi" w:cstheme="majorBidi"/>
              </w:rPr>
              <w:t>MÜSİAD</w:t>
            </w:r>
          </w:p>
        </w:tc>
      </w:tr>
      <w:tr w:rsidR="004D5259" w:rsidRPr="00B17108" w:rsidTr="00F244A6">
        <w:tc>
          <w:tcPr>
            <w:tcW w:w="1809" w:type="dxa"/>
          </w:tcPr>
          <w:p w:rsidR="004D5259" w:rsidRPr="004B518E" w:rsidRDefault="004D5259" w:rsidP="004D5259">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4D5259" w:rsidRPr="00B17108" w:rsidRDefault="004D5259" w:rsidP="00F244A6">
            <w:pPr>
              <w:rPr>
                <w:rFonts w:asciiTheme="majorBidi" w:hAnsiTheme="majorBidi" w:cstheme="majorBidi"/>
              </w:rPr>
            </w:pPr>
            <w:r w:rsidRPr="00B17108">
              <w:rPr>
                <w:rFonts w:asciiTheme="majorBidi" w:hAnsiTheme="majorBidi" w:cstheme="majorBidi"/>
              </w:rPr>
              <w:t>NAK SOLAR KABLO</w:t>
            </w:r>
          </w:p>
        </w:tc>
      </w:tr>
      <w:tr w:rsidR="004D5259" w:rsidRPr="00B17108" w:rsidTr="00F244A6">
        <w:tc>
          <w:tcPr>
            <w:tcW w:w="1809" w:type="dxa"/>
          </w:tcPr>
          <w:p w:rsidR="004D5259" w:rsidRPr="004B518E" w:rsidRDefault="004D5259" w:rsidP="004D5259">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4D5259" w:rsidRPr="00B17108" w:rsidRDefault="004D5259" w:rsidP="00F244A6">
            <w:pPr>
              <w:rPr>
                <w:rFonts w:asciiTheme="majorBidi" w:hAnsiTheme="majorBidi" w:cstheme="majorBidi"/>
              </w:rPr>
            </w:pPr>
            <w:r w:rsidRPr="00B17108">
              <w:rPr>
                <w:rFonts w:asciiTheme="majorBidi" w:hAnsiTheme="majorBidi" w:cstheme="majorBidi"/>
              </w:rPr>
              <w:t>NEU</w:t>
            </w:r>
          </w:p>
        </w:tc>
      </w:tr>
      <w:tr w:rsidR="004D5259" w:rsidRPr="00B17108" w:rsidTr="00F244A6">
        <w:tc>
          <w:tcPr>
            <w:tcW w:w="1809" w:type="dxa"/>
          </w:tcPr>
          <w:p w:rsidR="004D5259" w:rsidRPr="004B518E" w:rsidRDefault="004D5259" w:rsidP="004D5259">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4D5259" w:rsidRPr="00B17108" w:rsidRDefault="004D5259" w:rsidP="00F244A6">
            <w:pPr>
              <w:rPr>
                <w:rFonts w:asciiTheme="majorBidi" w:hAnsiTheme="majorBidi" w:cstheme="majorBidi"/>
              </w:rPr>
            </w:pPr>
            <w:r w:rsidRPr="00B17108">
              <w:rPr>
                <w:rFonts w:asciiTheme="majorBidi" w:hAnsiTheme="majorBidi" w:cstheme="majorBidi"/>
              </w:rPr>
              <w:t>NORM ENERJİ SİSTEMLERİ LTD.</w:t>
            </w:r>
          </w:p>
        </w:tc>
      </w:tr>
      <w:tr w:rsidR="004D5259" w:rsidRPr="00B17108" w:rsidTr="00F244A6">
        <w:tc>
          <w:tcPr>
            <w:tcW w:w="1809" w:type="dxa"/>
          </w:tcPr>
          <w:p w:rsidR="004D5259" w:rsidRPr="004B518E" w:rsidRDefault="004D5259" w:rsidP="004D5259">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4D5259" w:rsidRPr="00B17108" w:rsidRDefault="004D5259" w:rsidP="00F244A6">
            <w:pPr>
              <w:rPr>
                <w:rFonts w:asciiTheme="majorBidi" w:hAnsiTheme="majorBidi" w:cstheme="majorBidi"/>
              </w:rPr>
            </w:pPr>
            <w:r w:rsidRPr="00B17108">
              <w:rPr>
                <w:rFonts w:asciiTheme="majorBidi" w:hAnsiTheme="majorBidi" w:cstheme="majorBidi"/>
              </w:rPr>
              <w:t>NOVOPOLYMER</w:t>
            </w:r>
          </w:p>
        </w:tc>
      </w:tr>
      <w:tr w:rsidR="004D5259" w:rsidRPr="00B17108" w:rsidTr="00F244A6">
        <w:tc>
          <w:tcPr>
            <w:tcW w:w="1809" w:type="dxa"/>
          </w:tcPr>
          <w:p w:rsidR="004D5259" w:rsidRPr="004B518E" w:rsidRDefault="004D5259" w:rsidP="004D5259">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4D5259" w:rsidRPr="00B17108" w:rsidRDefault="004D5259" w:rsidP="00F244A6">
            <w:pPr>
              <w:rPr>
                <w:rFonts w:asciiTheme="majorBidi" w:hAnsiTheme="majorBidi" w:cstheme="majorBidi"/>
              </w:rPr>
            </w:pPr>
            <w:r w:rsidRPr="00B17108">
              <w:rPr>
                <w:rFonts w:asciiTheme="majorBidi" w:hAnsiTheme="majorBidi" w:cstheme="majorBidi"/>
              </w:rPr>
              <w:t>ODTÜ-GÜNAM</w:t>
            </w:r>
          </w:p>
        </w:tc>
      </w:tr>
      <w:tr w:rsidR="004D5259" w:rsidRPr="00B17108" w:rsidTr="00F244A6">
        <w:tc>
          <w:tcPr>
            <w:tcW w:w="1809" w:type="dxa"/>
          </w:tcPr>
          <w:p w:rsidR="004D5259" w:rsidRPr="004B518E" w:rsidRDefault="004D5259" w:rsidP="004D5259">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4D5259" w:rsidRPr="00B17108" w:rsidRDefault="004D5259" w:rsidP="00F244A6">
            <w:pPr>
              <w:rPr>
                <w:rFonts w:asciiTheme="majorBidi" w:hAnsiTheme="majorBidi" w:cstheme="majorBidi"/>
              </w:rPr>
            </w:pPr>
            <w:r w:rsidRPr="00B17108">
              <w:rPr>
                <w:rFonts w:asciiTheme="majorBidi" w:hAnsiTheme="majorBidi" w:cstheme="majorBidi"/>
              </w:rPr>
              <w:t xml:space="preserve">OMZA ÖZER TEKNİK TAAH. </w:t>
            </w:r>
            <w:proofErr w:type="gramStart"/>
            <w:r w:rsidRPr="00B17108">
              <w:rPr>
                <w:rFonts w:asciiTheme="majorBidi" w:hAnsiTheme="majorBidi" w:cstheme="majorBidi"/>
              </w:rPr>
              <w:t>DAN</w:t>
            </w:r>
            <w:proofErr w:type="gramEnd"/>
            <w:r w:rsidRPr="00B17108">
              <w:rPr>
                <w:rFonts w:asciiTheme="majorBidi" w:hAnsiTheme="majorBidi" w:cstheme="majorBidi"/>
              </w:rPr>
              <w:t>. VE TİC. LTD. ŞTİ.</w:t>
            </w:r>
          </w:p>
        </w:tc>
      </w:tr>
      <w:tr w:rsidR="004D5259" w:rsidRPr="00B17108" w:rsidTr="00F244A6">
        <w:tc>
          <w:tcPr>
            <w:tcW w:w="1809" w:type="dxa"/>
          </w:tcPr>
          <w:p w:rsidR="004D5259" w:rsidRPr="004B518E" w:rsidRDefault="004D5259" w:rsidP="004D5259">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4D5259" w:rsidRPr="00B17108" w:rsidRDefault="004D5259" w:rsidP="00F244A6">
            <w:pPr>
              <w:rPr>
                <w:rFonts w:asciiTheme="majorBidi" w:hAnsiTheme="majorBidi" w:cstheme="majorBidi"/>
              </w:rPr>
            </w:pPr>
            <w:r w:rsidRPr="00B17108">
              <w:rPr>
                <w:rFonts w:asciiTheme="majorBidi" w:hAnsiTheme="majorBidi" w:cstheme="majorBidi"/>
              </w:rPr>
              <w:t>ORBİT ENERJİ HABERLEŞME SAN. VE TİC. A.Ş</w:t>
            </w:r>
          </w:p>
        </w:tc>
      </w:tr>
      <w:tr w:rsidR="004D5259" w:rsidRPr="00B17108" w:rsidTr="00F244A6">
        <w:tc>
          <w:tcPr>
            <w:tcW w:w="1809" w:type="dxa"/>
          </w:tcPr>
          <w:p w:rsidR="004D5259" w:rsidRPr="004B518E" w:rsidRDefault="004D5259" w:rsidP="004D5259">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4D5259" w:rsidRPr="00B17108" w:rsidRDefault="004D5259" w:rsidP="00F244A6">
            <w:pPr>
              <w:rPr>
                <w:rFonts w:asciiTheme="majorBidi" w:hAnsiTheme="majorBidi" w:cstheme="majorBidi"/>
              </w:rPr>
            </w:pPr>
            <w:r w:rsidRPr="00B17108">
              <w:rPr>
                <w:rFonts w:asciiTheme="majorBidi" w:hAnsiTheme="majorBidi" w:cstheme="majorBidi"/>
              </w:rPr>
              <w:t>ORBUS SOLAR GÜNEŞ ENERJİSİ SİSTEMLERİ</w:t>
            </w:r>
          </w:p>
        </w:tc>
      </w:tr>
      <w:tr w:rsidR="004D5259" w:rsidRPr="00B17108" w:rsidTr="00F244A6">
        <w:tc>
          <w:tcPr>
            <w:tcW w:w="1809" w:type="dxa"/>
          </w:tcPr>
          <w:p w:rsidR="004D5259" w:rsidRPr="004B518E" w:rsidRDefault="004D5259" w:rsidP="004D5259">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4D5259" w:rsidRPr="00B17108" w:rsidRDefault="004D5259" w:rsidP="00F244A6">
            <w:pPr>
              <w:rPr>
                <w:rFonts w:asciiTheme="majorBidi" w:hAnsiTheme="majorBidi" w:cstheme="majorBidi"/>
              </w:rPr>
            </w:pPr>
            <w:r w:rsidRPr="00B17108">
              <w:rPr>
                <w:rFonts w:asciiTheme="majorBidi" w:hAnsiTheme="majorBidi" w:cstheme="majorBidi"/>
              </w:rPr>
              <w:t>ORGANİZE DERGİSİ</w:t>
            </w:r>
          </w:p>
        </w:tc>
      </w:tr>
      <w:tr w:rsidR="004D5259" w:rsidRPr="00B17108" w:rsidTr="00F244A6">
        <w:tc>
          <w:tcPr>
            <w:tcW w:w="1809" w:type="dxa"/>
          </w:tcPr>
          <w:p w:rsidR="004D5259" w:rsidRPr="004B518E" w:rsidRDefault="004D5259" w:rsidP="004D5259">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4D5259" w:rsidRPr="00B17108" w:rsidRDefault="004D5259" w:rsidP="00F244A6">
            <w:pPr>
              <w:rPr>
                <w:rFonts w:asciiTheme="majorBidi" w:hAnsiTheme="majorBidi" w:cstheme="majorBidi"/>
              </w:rPr>
            </w:pPr>
            <w:r w:rsidRPr="00B17108">
              <w:rPr>
                <w:rFonts w:asciiTheme="majorBidi" w:hAnsiTheme="majorBidi" w:cstheme="majorBidi"/>
              </w:rPr>
              <w:t>OSTİM ENERJİK YENİL. ENR. VE ÇEVRE TEKN. KÜMELENMESİ</w:t>
            </w:r>
          </w:p>
        </w:tc>
      </w:tr>
      <w:tr w:rsidR="004D5259" w:rsidRPr="00B17108" w:rsidTr="00F244A6">
        <w:tc>
          <w:tcPr>
            <w:tcW w:w="1809" w:type="dxa"/>
          </w:tcPr>
          <w:p w:rsidR="004D5259" w:rsidRPr="004B518E" w:rsidRDefault="004D5259" w:rsidP="004D5259">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4D5259" w:rsidRPr="00B17108" w:rsidRDefault="004D5259" w:rsidP="00F244A6">
            <w:pPr>
              <w:rPr>
                <w:rFonts w:asciiTheme="majorBidi" w:hAnsiTheme="majorBidi" w:cstheme="majorBidi"/>
              </w:rPr>
            </w:pPr>
            <w:r w:rsidRPr="00B17108">
              <w:rPr>
                <w:rFonts w:asciiTheme="majorBidi" w:hAnsiTheme="majorBidi" w:cstheme="majorBidi"/>
              </w:rPr>
              <w:t>ÖDÜL ENERJİ TAAH. İNŞ. SAN. Ve TİC. A.Ş.</w:t>
            </w:r>
          </w:p>
        </w:tc>
      </w:tr>
      <w:tr w:rsidR="004D5259" w:rsidRPr="00B17108" w:rsidTr="00F244A6">
        <w:tc>
          <w:tcPr>
            <w:tcW w:w="1809" w:type="dxa"/>
          </w:tcPr>
          <w:p w:rsidR="004D5259" w:rsidRPr="004B518E" w:rsidRDefault="004D5259" w:rsidP="004D5259">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4D5259" w:rsidRPr="00B17108" w:rsidRDefault="004D5259" w:rsidP="00F244A6">
            <w:pPr>
              <w:rPr>
                <w:rFonts w:asciiTheme="majorBidi" w:hAnsiTheme="majorBidi" w:cstheme="majorBidi"/>
              </w:rPr>
            </w:pPr>
            <w:r w:rsidRPr="00B17108">
              <w:rPr>
                <w:rFonts w:asciiTheme="majorBidi" w:hAnsiTheme="majorBidi" w:cstheme="majorBidi"/>
              </w:rPr>
              <w:t>ÖZTAN ELEKTRİK</w:t>
            </w:r>
          </w:p>
        </w:tc>
      </w:tr>
      <w:tr w:rsidR="004D5259" w:rsidRPr="00B17108" w:rsidTr="00F244A6">
        <w:tc>
          <w:tcPr>
            <w:tcW w:w="1809" w:type="dxa"/>
          </w:tcPr>
          <w:p w:rsidR="004D5259" w:rsidRPr="004B518E" w:rsidRDefault="004D5259" w:rsidP="004D5259">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4D5259" w:rsidRPr="00B17108" w:rsidRDefault="004D5259" w:rsidP="00F244A6">
            <w:pPr>
              <w:rPr>
                <w:rFonts w:asciiTheme="majorBidi" w:hAnsiTheme="majorBidi" w:cstheme="majorBidi"/>
              </w:rPr>
            </w:pPr>
            <w:r w:rsidRPr="00B17108">
              <w:rPr>
                <w:rFonts w:asciiTheme="majorBidi" w:hAnsiTheme="majorBidi" w:cstheme="majorBidi"/>
              </w:rPr>
              <w:t>PANELSAN ÇATI CEPHE SİSTEMLERİ A.Ş.</w:t>
            </w:r>
          </w:p>
        </w:tc>
      </w:tr>
      <w:tr w:rsidR="004D5259" w:rsidRPr="00B17108" w:rsidTr="00F244A6">
        <w:tc>
          <w:tcPr>
            <w:tcW w:w="1809" w:type="dxa"/>
          </w:tcPr>
          <w:p w:rsidR="004D5259" w:rsidRPr="004B518E" w:rsidRDefault="004D5259" w:rsidP="004D5259">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4D5259" w:rsidRPr="00B17108" w:rsidRDefault="004D5259" w:rsidP="00F244A6">
            <w:pPr>
              <w:rPr>
                <w:rFonts w:asciiTheme="majorBidi" w:hAnsiTheme="majorBidi" w:cstheme="majorBidi"/>
              </w:rPr>
            </w:pPr>
            <w:r w:rsidRPr="00B17108">
              <w:rPr>
                <w:rFonts w:asciiTheme="majorBidi" w:hAnsiTheme="majorBidi" w:cstheme="majorBidi"/>
              </w:rPr>
              <w:t>PEM ENERJİ SANAYİ VE TİCARET LİMİTED ŞİRKETİ</w:t>
            </w:r>
          </w:p>
        </w:tc>
      </w:tr>
      <w:tr w:rsidR="004D5259" w:rsidRPr="00B17108" w:rsidTr="00F244A6">
        <w:tc>
          <w:tcPr>
            <w:tcW w:w="1809" w:type="dxa"/>
          </w:tcPr>
          <w:p w:rsidR="004D5259" w:rsidRPr="004B518E" w:rsidRDefault="004D5259" w:rsidP="004D5259">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4D5259" w:rsidRPr="00B17108" w:rsidRDefault="004D5259" w:rsidP="00F244A6">
            <w:pPr>
              <w:rPr>
                <w:rFonts w:asciiTheme="majorBidi" w:hAnsiTheme="majorBidi" w:cstheme="majorBidi"/>
              </w:rPr>
            </w:pPr>
            <w:r w:rsidRPr="00B17108">
              <w:rPr>
                <w:rFonts w:asciiTheme="majorBidi" w:hAnsiTheme="majorBidi" w:cstheme="majorBidi"/>
              </w:rPr>
              <w:t>PLURAVVATT</w:t>
            </w:r>
          </w:p>
        </w:tc>
      </w:tr>
      <w:tr w:rsidR="004D5259" w:rsidRPr="00B17108" w:rsidTr="00F244A6">
        <w:tc>
          <w:tcPr>
            <w:tcW w:w="1809" w:type="dxa"/>
          </w:tcPr>
          <w:p w:rsidR="004D5259" w:rsidRPr="004B518E" w:rsidRDefault="004D5259" w:rsidP="004D5259">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4D5259" w:rsidRPr="00B17108" w:rsidRDefault="004D5259" w:rsidP="00F244A6">
            <w:pPr>
              <w:rPr>
                <w:rFonts w:asciiTheme="majorBidi" w:hAnsiTheme="majorBidi" w:cstheme="majorBidi"/>
              </w:rPr>
            </w:pPr>
            <w:r w:rsidRPr="00B17108">
              <w:rPr>
                <w:rFonts w:asciiTheme="majorBidi" w:hAnsiTheme="majorBidi" w:cstheme="majorBidi"/>
              </w:rPr>
              <w:t>POINT ENERJİ</w:t>
            </w:r>
          </w:p>
        </w:tc>
      </w:tr>
      <w:tr w:rsidR="004D5259" w:rsidRPr="00B17108" w:rsidTr="00F244A6">
        <w:tc>
          <w:tcPr>
            <w:tcW w:w="1809" w:type="dxa"/>
          </w:tcPr>
          <w:p w:rsidR="004D5259" w:rsidRPr="004B518E" w:rsidRDefault="004D5259" w:rsidP="004D5259">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4D5259" w:rsidRPr="00B17108" w:rsidRDefault="004D5259" w:rsidP="00F244A6">
            <w:pPr>
              <w:rPr>
                <w:rFonts w:asciiTheme="majorBidi" w:hAnsiTheme="majorBidi" w:cstheme="majorBidi"/>
              </w:rPr>
            </w:pPr>
            <w:r w:rsidRPr="00B17108">
              <w:rPr>
                <w:rFonts w:asciiTheme="majorBidi" w:hAnsiTheme="majorBidi" w:cstheme="majorBidi"/>
              </w:rPr>
              <w:t>PROOFX BAĞLANTI ELEMANLARI TEKNOLOJİLERİ SAN TİC LTD ŞTİ</w:t>
            </w:r>
          </w:p>
        </w:tc>
      </w:tr>
      <w:tr w:rsidR="004D5259" w:rsidRPr="00B17108" w:rsidTr="00F244A6">
        <w:tc>
          <w:tcPr>
            <w:tcW w:w="1809" w:type="dxa"/>
          </w:tcPr>
          <w:p w:rsidR="004D5259" w:rsidRPr="004B518E" w:rsidRDefault="004D5259" w:rsidP="004D5259">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4D5259" w:rsidRPr="00B17108" w:rsidRDefault="004D5259" w:rsidP="00F244A6">
            <w:pPr>
              <w:rPr>
                <w:rFonts w:asciiTheme="majorBidi" w:hAnsiTheme="majorBidi" w:cstheme="majorBidi"/>
              </w:rPr>
            </w:pPr>
            <w:r w:rsidRPr="00B17108">
              <w:rPr>
                <w:rFonts w:asciiTheme="majorBidi" w:hAnsiTheme="majorBidi" w:cstheme="majorBidi"/>
              </w:rPr>
              <w:t>PV TEKNİK</w:t>
            </w:r>
          </w:p>
        </w:tc>
      </w:tr>
    </w:tbl>
    <w:p w:rsidR="004D5259" w:rsidRDefault="004D5259" w:rsidP="004D5259">
      <w:pPr>
        <w:bidi/>
        <w:jc w:val="both"/>
        <w:rPr>
          <w:rFonts w:asciiTheme="majorBidi" w:hAnsiTheme="majorBidi" w:cstheme="majorBidi" w:hint="cs"/>
          <w:sz w:val="24"/>
          <w:szCs w:val="24"/>
          <w:rtl/>
          <w:lang w:bidi="ar-BH"/>
        </w:rPr>
      </w:pPr>
      <w:r w:rsidRPr="00F23BD7">
        <w:rPr>
          <w:rFonts w:asciiTheme="majorBidi" w:hAnsiTheme="majorBidi" w:cs="Times New Roman"/>
          <w:sz w:val="24"/>
          <w:szCs w:val="24"/>
          <w:rtl/>
          <w:lang w:bidi="ar-BH"/>
        </w:rPr>
        <w:t xml:space="preserve">تم تنظيم هذا المعرض تحت إشراف اتحاد الغرف </w:t>
      </w:r>
      <w:r>
        <w:rPr>
          <w:rFonts w:asciiTheme="majorBidi" w:hAnsiTheme="majorBidi" w:cs="Times New Roman" w:hint="cs"/>
          <w:sz w:val="24"/>
          <w:szCs w:val="24"/>
          <w:rtl/>
          <w:lang w:bidi="ar-BH"/>
        </w:rPr>
        <w:t>والبورصات (</w:t>
      </w:r>
      <w:r>
        <w:rPr>
          <w:rFonts w:asciiTheme="majorBidi" w:hAnsiTheme="majorBidi" w:cs="Times New Roman"/>
          <w:sz w:val="24"/>
          <w:szCs w:val="24"/>
          <w:lang w:bidi="ar-BH"/>
        </w:rPr>
        <w:t>TOBB</w:t>
      </w:r>
      <w:r>
        <w:rPr>
          <w:rFonts w:asciiTheme="majorBidi" w:hAnsiTheme="majorBidi" w:cs="Times New Roman" w:hint="cs"/>
          <w:sz w:val="24"/>
          <w:szCs w:val="24"/>
          <w:rtl/>
          <w:lang w:bidi="ar-BH"/>
        </w:rPr>
        <w:t>)</w:t>
      </w:r>
      <w:r w:rsidRPr="00F23BD7">
        <w:rPr>
          <w:rFonts w:asciiTheme="majorBidi" w:hAnsiTheme="majorBidi" w:cs="Times New Roman"/>
          <w:sz w:val="24"/>
          <w:szCs w:val="24"/>
          <w:rtl/>
          <w:lang w:bidi="ar-BH"/>
        </w:rPr>
        <w:t xml:space="preserve"> في تركيا</w:t>
      </w:r>
      <w:r>
        <w:rPr>
          <w:rFonts w:asciiTheme="majorBidi" w:hAnsiTheme="majorBidi" w:cs="Times New Roman" w:hint="cs"/>
          <w:sz w:val="24"/>
          <w:szCs w:val="24"/>
          <w:rtl/>
          <w:lang w:bidi="ar-BH"/>
        </w:rPr>
        <w:t xml:space="preserve"> </w:t>
      </w:r>
      <w:r w:rsidRPr="00F23BD7">
        <w:rPr>
          <w:rFonts w:asciiTheme="majorBidi" w:hAnsiTheme="majorBidi" w:cs="Times New Roman"/>
          <w:sz w:val="24"/>
          <w:szCs w:val="24"/>
          <w:rtl/>
          <w:lang w:bidi="ar-BH"/>
        </w:rPr>
        <w:t>وفقًا للقانون رقم 5174.</w:t>
      </w:r>
    </w:p>
    <w:tbl>
      <w:tblPr>
        <w:tblStyle w:val="TabloKlavuzu"/>
        <w:bidiVisual/>
        <w:tblW w:w="0" w:type="auto"/>
        <w:tblLook w:val="04A0" w:firstRow="1" w:lastRow="0" w:firstColumn="1" w:lastColumn="0" w:noHBand="0" w:noVBand="1"/>
      </w:tblPr>
      <w:tblGrid>
        <w:gridCol w:w="1809"/>
        <w:gridCol w:w="7403"/>
      </w:tblGrid>
      <w:tr w:rsidR="002632C7" w:rsidRPr="00B17108" w:rsidTr="00F244A6">
        <w:tc>
          <w:tcPr>
            <w:tcW w:w="1809" w:type="dxa"/>
          </w:tcPr>
          <w:p w:rsidR="002632C7" w:rsidRPr="004B518E" w:rsidRDefault="002632C7" w:rsidP="002632C7">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2632C7" w:rsidRPr="00B17108" w:rsidRDefault="002632C7" w:rsidP="00F244A6">
            <w:pPr>
              <w:rPr>
                <w:rFonts w:asciiTheme="majorBidi" w:hAnsiTheme="majorBidi" w:cstheme="majorBidi"/>
              </w:rPr>
            </w:pPr>
            <w:r w:rsidRPr="00B17108">
              <w:rPr>
                <w:rFonts w:asciiTheme="majorBidi" w:hAnsiTheme="majorBidi" w:cstheme="majorBidi"/>
              </w:rPr>
              <w:t>REMAK REDÜKTÖR</w:t>
            </w:r>
          </w:p>
        </w:tc>
      </w:tr>
      <w:tr w:rsidR="002632C7" w:rsidRPr="00B17108" w:rsidTr="00F244A6">
        <w:tc>
          <w:tcPr>
            <w:tcW w:w="1809" w:type="dxa"/>
          </w:tcPr>
          <w:p w:rsidR="002632C7" w:rsidRPr="004B518E" w:rsidRDefault="002632C7" w:rsidP="002632C7">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2632C7" w:rsidRPr="00B17108" w:rsidRDefault="002632C7" w:rsidP="00F244A6">
            <w:pPr>
              <w:rPr>
                <w:rFonts w:asciiTheme="majorBidi" w:hAnsiTheme="majorBidi" w:cstheme="majorBidi"/>
              </w:rPr>
            </w:pPr>
            <w:r w:rsidRPr="00B17108">
              <w:rPr>
                <w:rFonts w:asciiTheme="majorBidi" w:hAnsiTheme="majorBidi" w:cstheme="majorBidi"/>
              </w:rPr>
              <w:t>RND TECNADİS SELFCLEAN PV</w:t>
            </w:r>
          </w:p>
        </w:tc>
      </w:tr>
      <w:tr w:rsidR="002632C7" w:rsidRPr="00B17108" w:rsidTr="00F244A6">
        <w:tc>
          <w:tcPr>
            <w:tcW w:w="1809" w:type="dxa"/>
          </w:tcPr>
          <w:p w:rsidR="002632C7" w:rsidRPr="004B518E" w:rsidRDefault="002632C7" w:rsidP="002632C7">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2632C7" w:rsidRPr="00B17108" w:rsidRDefault="002632C7" w:rsidP="00F244A6">
            <w:pPr>
              <w:rPr>
                <w:rFonts w:asciiTheme="majorBidi" w:hAnsiTheme="majorBidi" w:cstheme="majorBidi"/>
              </w:rPr>
            </w:pPr>
            <w:r w:rsidRPr="00B17108">
              <w:rPr>
                <w:rFonts w:asciiTheme="majorBidi" w:hAnsiTheme="majorBidi" w:cstheme="majorBidi"/>
              </w:rPr>
              <w:t>ROBSYS</w:t>
            </w:r>
          </w:p>
        </w:tc>
      </w:tr>
      <w:tr w:rsidR="002632C7" w:rsidRPr="00B17108" w:rsidTr="00F244A6">
        <w:tc>
          <w:tcPr>
            <w:tcW w:w="1809" w:type="dxa"/>
          </w:tcPr>
          <w:p w:rsidR="002632C7" w:rsidRPr="004B518E" w:rsidRDefault="002632C7" w:rsidP="002632C7">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2632C7" w:rsidRPr="00B17108" w:rsidRDefault="002632C7" w:rsidP="00F244A6">
            <w:pPr>
              <w:rPr>
                <w:rFonts w:asciiTheme="majorBidi" w:hAnsiTheme="majorBidi" w:cstheme="majorBidi"/>
              </w:rPr>
            </w:pPr>
            <w:r w:rsidRPr="00B17108">
              <w:rPr>
                <w:rFonts w:asciiTheme="majorBidi" w:hAnsiTheme="majorBidi" w:cstheme="majorBidi"/>
              </w:rPr>
              <w:t>SCHLETTER</w:t>
            </w:r>
          </w:p>
        </w:tc>
      </w:tr>
      <w:tr w:rsidR="002632C7" w:rsidRPr="00B17108" w:rsidTr="00F244A6">
        <w:tc>
          <w:tcPr>
            <w:tcW w:w="1809" w:type="dxa"/>
          </w:tcPr>
          <w:p w:rsidR="002632C7" w:rsidRPr="004B518E" w:rsidRDefault="002632C7" w:rsidP="002632C7">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2632C7" w:rsidRPr="00B17108" w:rsidRDefault="002632C7" w:rsidP="00F244A6">
            <w:pPr>
              <w:rPr>
                <w:rFonts w:asciiTheme="majorBidi" w:hAnsiTheme="majorBidi" w:cstheme="majorBidi"/>
              </w:rPr>
            </w:pPr>
            <w:r w:rsidRPr="00B17108">
              <w:rPr>
                <w:rFonts w:asciiTheme="majorBidi" w:hAnsiTheme="majorBidi" w:cstheme="majorBidi"/>
              </w:rPr>
              <w:t>SCHMID PEKİNTAŞ ENERJİ</w:t>
            </w:r>
          </w:p>
        </w:tc>
      </w:tr>
      <w:tr w:rsidR="002632C7" w:rsidRPr="00B17108" w:rsidTr="00F244A6">
        <w:tc>
          <w:tcPr>
            <w:tcW w:w="1809" w:type="dxa"/>
          </w:tcPr>
          <w:p w:rsidR="002632C7" w:rsidRPr="004B518E" w:rsidRDefault="002632C7" w:rsidP="002632C7">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2632C7" w:rsidRPr="00B17108" w:rsidRDefault="002632C7" w:rsidP="00F244A6">
            <w:pPr>
              <w:rPr>
                <w:rFonts w:asciiTheme="majorBidi" w:hAnsiTheme="majorBidi" w:cstheme="majorBidi"/>
              </w:rPr>
            </w:pPr>
            <w:r w:rsidRPr="00B17108">
              <w:rPr>
                <w:rFonts w:asciiTheme="majorBidi" w:hAnsiTheme="majorBidi" w:cstheme="majorBidi"/>
              </w:rPr>
              <w:t>SEİSO ENERJİ A.Ş.</w:t>
            </w:r>
          </w:p>
        </w:tc>
      </w:tr>
      <w:tr w:rsidR="002632C7" w:rsidRPr="00B17108" w:rsidTr="00F244A6">
        <w:tc>
          <w:tcPr>
            <w:tcW w:w="1809" w:type="dxa"/>
          </w:tcPr>
          <w:p w:rsidR="002632C7" w:rsidRPr="004B518E" w:rsidRDefault="002632C7" w:rsidP="002632C7">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2632C7" w:rsidRPr="00B17108" w:rsidRDefault="002632C7" w:rsidP="00F244A6">
            <w:pPr>
              <w:rPr>
                <w:rFonts w:asciiTheme="majorBidi" w:hAnsiTheme="majorBidi" w:cstheme="majorBidi"/>
              </w:rPr>
            </w:pPr>
            <w:r w:rsidRPr="00B17108">
              <w:rPr>
                <w:rFonts w:asciiTheme="majorBidi" w:hAnsiTheme="majorBidi" w:cstheme="majorBidi"/>
              </w:rPr>
              <w:t>SENERJİ</w:t>
            </w:r>
          </w:p>
        </w:tc>
      </w:tr>
      <w:tr w:rsidR="002632C7" w:rsidRPr="00B17108" w:rsidTr="00F244A6">
        <w:tc>
          <w:tcPr>
            <w:tcW w:w="1809" w:type="dxa"/>
          </w:tcPr>
          <w:p w:rsidR="002632C7" w:rsidRPr="004B518E" w:rsidRDefault="002632C7" w:rsidP="002632C7">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2632C7" w:rsidRPr="00B17108" w:rsidRDefault="002632C7" w:rsidP="00F244A6">
            <w:pPr>
              <w:rPr>
                <w:rFonts w:asciiTheme="majorBidi" w:hAnsiTheme="majorBidi" w:cstheme="majorBidi"/>
              </w:rPr>
            </w:pPr>
            <w:r w:rsidRPr="00B17108">
              <w:rPr>
                <w:rFonts w:asciiTheme="majorBidi" w:hAnsiTheme="majorBidi" w:cstheme="majorBidi"/>
              </w:rPr>
              <w:t>SERAPHIM</w:t>
            </w:r>
          </w:p>
        </w:tc>
      </w:tr>
      <w:tr w:rsidR="002632C7" w:rsidRPr="00B17108" w:rsidTr="00F244A6">
        <w:tc>
          <w:tcPr>
            <w:tcW w:w="1809" w:type="dxa"/>
          </w:tcPr>
          <w:p w:rsidR="002632C7" w:rsidRPr="004B518E" w:rsidRDefault="002632C7" w:rsidP="002632C7">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2632C7" w:rsidRPr="00B17108" w:rsidRDefault="002632C7" w:rsidP="00F244A6">
            <w:pPr>
              <w:rPr>
                <w:rFonts w:asciiTheme="majorBidi" w:hAnsiTheme="majorBidi" w:cstheme="majorBidi"/>
              </w:rPr>
            </w:pPr>
            <w:r w:rsidRPr="00B17108">
              <w:rPr>
                <w:rFonts w:asciiTheme="majorBidi" w:hAnsiTheme="majorBidi" w:cstheme="majorBidi"/>
              </w:rPr>
              <w:t>SET SOLAR</w:t>
            </w:r>
          </w:p>
        </w:tc>
      </w:tr>
      <w:tr w:rsidR="002632C7" w:rsidRPr="00B17108" w:rsidTr="00F244A6">
        <w:tc>
          <w:tcPr>
            <w:tcW w:w="1809" w:type="dxa"/>
          </w:tcPr>
          <w:p w:rsidR="002632C7" w:rsidRPr="004B518E" w:rsidRDefault="002632C7" w:rsidP="002632C7">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2632C7" w:rsidRPr="00B17108" w:rsidRDefault="002632C7" w:rsidP="00F244A6">
            <w:pPr>
              <w:rPr>
                <w:rFonts w:asciiTheme="majorBidi" w:hAnsiTheme="majorBidi" w:cstheme="majorBidi"/>
              </w:rPr>
            </w:pPr>
            <w:r w:rsidRPr="00B17108">
              <w:rPr>
                <w:rFonts w:asciiTheme="majorBidi" w:hAnsiTheme="majorBidi" w:cstheme="majorBidi"/>
              </w:rPr>
              <w:t>SEVEN SENSOR SOLUTIONS</w:t>
            </w:r>
          </w:p>
        </w:tc>
      </w:tr>
      <w:tr w:rsidR="002632C7" w:rsidRPr="00B17108" w:rsidTr="00F244A6">
        <w:tc>
          <w:tcPr>
            <w:tcW w:w="1809" w:type="dxa"/>
          </w:tcPr>
          <w:p w:rsidR="002632C7" w:rsidRPr="004B518E" w:rsidRDefault="002632C7" w:rsidP="002632C7">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2632C7" w:rsidRPr="00B17108" w:rsidRDefault="002632C7" w:rsidP="00F244A6">
            <w:pPr>
              <w:rPr>
                <w:rFonts w:asciiTheme="majorBidi" w:hAnsiTheme="majorBidi" w:cstheme="majorBidi"/>
              </w:rPr>
            </w:pPr>
            <w:r w:rsidRPr="00B17108">
              <w:rPr>
                <w:rFonts w:asciiTheme="majorBidi" w:hAnsiTheme="majorBidi" w:cstheme="majorBidi"/>
              </w:rPr>
              <w:t>SOLAR DOCTORS</w:t>
            </w:r>
          </w:p>
        </w:tc>
      </w:tr>
      <w:tr w:rsidR="002632C7" w:rsidRPr="00B17108" w:rsidTr="00F244A6">
        <w:tc>
          <w:tcPr>
            <w:tcW w:w="1809" w:type="dxa"/>
          </w:tcPr>
          <w:p w:rsidR="002632C7" w:rsidRPr="004B518E" w:rsidRDefault="002632C7" w:rsidP="002632C7">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2632C7" w:rsidRPr="00B17108" w:rsidRDefault="002632C7" w:rsidP="00F244A6">
            <w:pPr>
              <w:rPr>
                <w:rFonts w:asciiTheme="majorBidi" w:hAnsiTheme="majorBidi" w:cstheme="majorBidi"/>
              </w:rPr>
            </w:pPr>
            <w:r w:rsidRPr="00B17108">
              <w:rPr>
                <w:rFonts w:asciiTheme="majorBidi" w:hAnsiTheme="majorBidi" w:cstheme="majorBidi"/>
              </w:rPr>
              <w:t>SOLAR TODAY</w:t>
            </w:r>
          </w:p>
        </w:tc>
      </w:tr>
      <w:tr w:rsidR="002632C7" w:rsidRPr="00B17108" w:rsidTr="00F244A6">
        <w:tc>
          <w:tcPr>
            <w:tcW w:w="1809" w:type="dxa"/>
          </w:tcPr>
          <w:p w:rsidR="002632C7" w:rsidRPr="004B518E" w:rsidRDefault="002632C7" w:rsidP="002632C7">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2632C7" w:rsidRPr="00B17108" w:rsidRDefault="002632C7" w:rsidP="00F244A6">
            <w:pPr>
              <w:rPr>
                <w:rFonts w:asciiTheme="majorBidi" w:hAnsiTheme="majorBidi" w:cstheme="majorBidi"/>
              </w:rPr>
            </w:pPr>
            <w:r w:rsidRPr="00B17108">
              <w:rPr>
                <w:rFonts w:asciiTheme="majorBidi" w:hAnsiTheme="majorBidi" w:cstheme="majorBidi"/>
              </w:rPr>
              <w:t>SOLARPARK GROUP ENERJİ A.Ş.</w:t>
            </w:r>
          </w:p>
        </w:tc>
      </w:tr>
      <w:tr w:rsidR="002632C7" w:rsidRPr="00B17108" w:rsidTr="00F244A6">
        <w:tc>
          <w:tcPr>
            <w:tcW w:w="1809" w:type="dxa"/>
          </w:tcPr>
          <w:p w:rsidR="002632C7" w:rsidRPr="004B518E" w:rsidRDefault="002632C7" w:rsidP="002632C7">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2632C7" w:rsidRPr="00B17108" w:rsidRDefault="002632C7" w:rsidP="00F244A6">
            <w:pPr>
              <w:rPr>
                <w:rFonts w:asciiTheme="majorBidi" w:hAnsiTheme="majorBidi" w:cstheme="majorBidi"/>
              </w:rPr>
            </w:pPr>
            <w:r w:rsidRPr="00B17108">
              <w:rPr>
                <w:rFonts w:asciiTheme="majorBidi" w:hAnsiTheme="majorBidi" w:cstheme="majorBidi"/>
              </w:rPr>
              <w:t>SOLAXESS</w:t>
            </w:r>
          </w:p>
        </w:tc>
      </w:tr>
      <w:tr w:rsidR="002632C7" w:rsidRPr="00B17108" w:rsidTr="00F244A6">
        <w:tc>
          <w:tcPr>
            <w:tcW w:w="1809" w:type="dxa"/>
          </w:tcPr>
          <w:p w:rsidR="002632C7" w:rsidRPr="004B518E" w:rsidRDefault="002632C7" w:rsidP="002632C7">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2632C7" w:rsidRPr="00B17108" w:rsidRDefault="002632C7" w:rsidP="00F244A6">
            <w:pPr>
              <w:rPr>
                <w:rFonts w:asciiTheme="majorBidi" w:hAnsiTheme="majorBidi" w:cstheme="majorBidi"/>
              </w:rPr>
            </w:pPr>
            <w:r w:rsidRPr="00B17108">
              <w:rPr>
                <w:rFonts w:asciiTheme="majorBidi" w:hAnsiTheme="majorBidi" w:cstheme="majorBidi"/>
              </w:rPr>
              <w:t>SOLINVED SOLIS</w:t>
            </w:r>
          </w:p>
        </w:tc>
      </w:tr>
      <w:tr w:rsidR="002632C7" w:rsidRPr="00B17108" w:rsidTr="00F244A6">
        <w:tc>
          <w:tcPr>
            <w:tcW w:w="1809" w:type="dxa"/>
          </w:tcPr>
          <w:p w:rsidR="002632C7" w:rsidRPr="004B518E" w:rsidRDefault="002632C7" w:rsidP="002632C7">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2632C7" w:rsidRPr="00B17108" w:rsidRDefault="002632C7" w:rsidP="00F244A6">
            <w:pPr>
              <w:rPr>
                <w:rFonts w:asciiTheme="majorBidi" w:hAnsiTheme="majorBidi" w:cstheme="majorBidi"/>
              </w:rPr>
            </w:pPr>
            <w:r w:rsidRPr="00B17108">
              <w:rPr>
                <w:rFonts w:asciiTheme="majorBidi" w:hAnsiTheme="majorBidi" w:cstheme="majorBidi"/>
              </w:rPr>
              <w:t>SOLİTEK MÜHENDİSLİK ENERJİ</w:t>
            </w:r>
          </w:p>
        </w:tc>
      </w:tr>
      <w:tr w:rsidR="002632C7" w:rsidRPr="00B17108" w:rsidTr="00F244A6">
        <w:tc>
          <w:tcPr>
            <w:tcW w:w="1809" w:type="dxa"/>
          </w:tcPr>
          <w:p w:rsidR="002632C7" w:rsidRPr="004B518E" w:rsidRDefault="002632C7" w:rsidP="002632C7">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2632C7" w:rsidRPr="00B17108" w:rsidRDefault="002632C7" w:rsidP="00F244A6">
            <w:pPr>
              <w:rPr>
                <w:rFonts w:asciiTheme="majorBidi" w:hAnsiTheme="majorBidi" w:cstheme="majorBidi"/>
              </w:rPr>
            </w:pPr>
            <w:r w:rsidRPr="00B17108">
              <w:rPr>
                <w:rFonts w:asciiTheme="majorBidi" w:hAnsiTheme="majorBidi" w:cstheme="majorBidi"/>
              </w:rPr>
              <w:t>SOLPLANET</w:t>
            </w:r>
          </w:p>
        </w:tc>
      </w:tr>
      <w:tr w:rsidR="002632C7" w:rsidRPr="00B17108" w:rsidTr="00F244A6">
        <w:tc>
          <w:tcPr>
            <w:tcW w:w="1809" w:type="dxa"/>
          </w:tcPr>
          <w:p w:rsidR="002632C7" w:rsidRPr="004B518E" w:rsidRDefault="002632C7" w:rsidP="002632C7">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2632C7" w:rsidRPr="00B17108" w:rsidRDefault="002632C7" w:rsidP="00F244A6">
            <w:pPr>
              <w:rPr>
                <w:rFonts w:asciiTheme="majorBidi" w:hAnsiTheme="majorBidi" w:cstheme="majorBidi"/>
              </w:rPr>
            </w:pPr>
            <w:r w:rsidRPr="00B17108">
              <w:rPr>
                <w:rFonts w:asciiTheme="majorBidi" w:hAnsiTheme="majorBidi" w:cstheme="majorBidi"/>
              </w:rPr>
              <w:t>STAN DART ALÜ M İ NYU M</w:t>
            </w:r>
          </w:p>
        </w:tc>
      </w:tr>
      <w:tr w:rsidR="002632C7" w:rsidRPr="00B17108" w:rsidTr="00F244A6">
        <w:tc>
          <w:tcPr>
            <w:tcW w:w="1809" w:type="dxa"/>
          </w:tcPr>
          <w:p w:rsidR="002632C7" w:rsidRPr="004B518E" w:rsidRDefault="002632C7" w:rsidP="002632C7">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2632C7" w:rsidRPr="00B17108" w:rsidRDefault="002632C7" w:rsidP="00F244A6">
            <w:pPr>
              <w:rPr>
                <w:rFonts w:asciiTheme="majorBidi" w:hAnsiTheme="majorBidi" w:cstheme="majorBidi"/>
              </w:rPr>
            </w:pPr>
            <w:r w:rsidRPr="00B17108">
              <w:rPr>
                <w:rFonts w:asciiTheme="majorBidi" w:hAnsiTheme="majorBidi" w:cstheme="majorBidi"/>
              </w:rPr>
              <w:t>STC SOLAR</w:t>
            </w:r>
          </w:p>
        </w:tc>
      </w:tr>
      <w:tr w:rsidR="002632C7" w:rsidRPr="00B17108" w:rsidTr="00F244A6">
        <w:tc>
          <w:tcPr>
            <w:tcW w:w="1809" w:type="dxa"/>
          </w:tcPr>
          <w:p w:rsidR="002632C7" w:rsidRPr="004B518E" w:rsidRDefault="002632C7" w:rsidP="002632C7">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2632C7" w:rsidRPr="00B17108" w:rsidRDefault="002632C7" w:rsidP="00F244A6">
            <w:pPr>
              <w:rPr>
                <w:rFonts w:asciiTheme="majorBidi" w:hAnsiTheme="majorBidi" w:cstheme="majorBidi"/>
              </w:rPr>
            </w:pPr>
            <w:r w:rsidRPr="00B17108">
              <w:rPr>
                <w:rFonts w:asciiTheme="majorBidi" w:hAnsiTheme="majorBidi" w:cstheme="majorBidi"/>
              </w:rPr>
              <w:t>SUN DANIŞMANLIK</w:t>
            </w:r>
          </w:p>
        </w:tc>
      </w:tr>
      <w:tr w:rsidR="002632C7" w:rsidRPr="00B17108" w:rsidTr="00F244A6">
        <w:tc>
          <w:tcPr>
            <w:tcW w:w="1809" w:type="dxa"/>
          </w:tcPr>
          <w:p w:rsidR="002632C7" w:rsidRPr="004B518E" w:rsidRDefault="002632C7" w:rsidP="002632C7">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2632C7" w:rsidRPr="00B17108" w:rsidRDefault="002632C7" w:rsidP="00F244A6">
            <w:pPr>
              <w:rPr>
                <w:rFonts w:asciiTheme="majorBidi" w:hAnsiTheme="majorBidi" w:cstheme="majorBidi"/>
              </w:rPr>
            </w:pPr>
            <w:r w:rsidRPr="00B17108">
              <w:rPr>
                <w:rFonts w:asciiTheme="majorBidi" w:hAnsiTheme="majorBidi" w:cstheme="majorBidi"/>
              </w:rPr>
              <w:t>SUNENSYS</w:t>
            </w:r>
          </w:p>
        </w:tc>
      </w:tr>
      <w:tr w:rsidR="002632C7" w:rsidRPr="00B17108" w:rsidTr="00F244A6">
        <w:tc>
          <w:tcPr>
            <w:tcW w:w="1809" w:type="dxa"/>
          </w:tcPr>
          <w:p w:rsidR="002632C7" w:rsidRPr="004B518E" w:rsidRDefault="002632C7" w:rsidP="002632C7">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2632C7" w:rsidRPr="00B17108" w:rsidRDefault="002632C7" w:rsidP="00F244A6">
            <w:pPr>
              <w:rPr>
                <w:rFonts w:asciiTheme="majorBidi" w:hAnsiTheme="majorBidi" w:cstheme="majorBidi"/>
              </w:rPr>
            </w:pPr>
            <w:r w:rsidRPr="00B17108">
              <w:rPr>
                <w:rFonts w:asciiTheme="majorBidi" w:hAnsiTheme="majorBidi" w:cstheme="majorBidi"/>
              </w:rPr>
              <w:t xml:space="preserve">SUNPRO ENERJİ MÜHENDİSLİK </w:t>
            </w:r>
            <w:proofErr w:type="gramStart"/>
            <w:r w:rsidRPr="00B17108">
              <w:rPr>
                <w:rFonts w:asciiTheme="majorBidi" w:hAnsiTheme="majorBidi" w:cstheme="majorBidi"/>
              </w:rPr>
              <w:t>TİC.LTD.ŞTİ.</w:t>
            </w:r>
            <w:proofErr w:type="gramEnd"/>
          </w:p>
        </w:tc>
      </w:tr>
      <w:tr w:rsidR="002632C7" w:rsidRPr="00B17108" w:rsidTr="00F244A6">
        <w:tc>
          <w:tcPr>
            <w:tcW w:w="1809" w:type="dxa"/>
          </w:tcPr>
          <w:p w:rsidR="002632C7" w:rsidRPr="004B518E" w:rsidRDefault="002632C7" w:rsidP="002632C7">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2632C7" w:rsidRPr="00B17108" w:rsidRDefault="002632C7" w:rsidP="00F244A6">
            <w:pPr>
              <w:rPr>
                <w:rFonts w:asciiTheme="majorBidi" w:hAnsiTheme="majorBidi" w:cstheme="majorBidi"/>
              </w:rPr>
            </w:pPr>
            <w:r w:rsidRPr="00B17108">
              <w:rPr>
                <w:rFonts w:asciiTheme="majorBidi" w:hAnsiTheme="majorBidi" w:cstheme="majorBidi"/>
              </w:rPr>
              <w:t>SUSOL</w:t>
            </w:r>
          </w:p>
        </w:tc>
      </w:tr>
      <w:tr w:rsidR="002632C7" w:rsidRPr="00B17108" w:rsidTr="00F244A6">
        <w:tc>
          <w:tcPr>
            <w:tcW w:w="1809" w:type="dxa"/>
          </w:tcPr>
          <w:p w:rsidR="002632C7" w:rsidRPr="004B518E" w:rsidRDefault="002632C7" w:rsidP="002632C7">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2632C7" w:rsidRPr="00B17108" w:rsidRDefault="002632C7" w:rsidP="00F244A6">
            <w:pPr>
              <w:rPr>
                <w:rFonts w:asciiTheme="majorBidi" w:hAnsiTheme="majorBidi" w:cstheme="majorBidi"/>
              </w:rPr>
            </w:pPr>
            <w:r w:rsidRPr="00B17108">
              <w:rPr>
                <w:rFonts w:asciiTheme="majorBidi" w:hAnsiTheme="majorBidi" w:cstheme="majorBidi"/>
              </w:rPr>
              <w:t>ŞARJON</w:t>
            </w:r>
          </w:p>
        </w:tc>
      </w:tr>
      <w:tr w:rsidR="002632C7" w:rsidRPr="00B17108" w:rsidTr="00F244A6">
        <w:tc>
          <w:tcPr>
            <w:tcW w:w="1809" w:type="dxa"/>
          </w:tcPr>
          <w:p w:rsidR="002632C7" w:rsidRPr="004B518E" w:rsidRDefault="002632C7" w:rsidP="002632C7">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2632C7" w:rsidRPr="00B17108" w:rsidRDefault="002632C7" w:rsidP="00F244A6">
            <w:pPr>
              <w:rPr>
                <w:rFonts w:asciiTheme="majorBidi" w:hAnsiTheme="majorBidi" w:cstheme="majorBidi"/>
              </w:rPr>
            </w:pPr>
            <w:r w:rsidRPr="00B17108">
              <w:rPr>
                <w:rFonts w:asciiTheme="majorBidi" w:hAnsiTheme="majorBidi" w:cstheme="majorBidi"/>
              </w:rPr>
              <w:t>TALİVA ENERJİ VE TİCARET AŞ.</w:t>
            </w:r>
          </w:p>
        </w:tc>
      </w:tr>
      <w:tr w:rsidR="002632C7" w:rsidRPr="00B17108" w:rsidTr="00F244A6">
        <w:tc>
          <w:tcPr>
            <w:tcW w:w="1809" w:type="dxa"/>
          </w:tcPr>
          <w:p w:rsidR="002632C7" w:rsidRPr="004B518E" w:rsidRDefault="002632C7" w:rsidP="002632C7">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2632C7" w:rsidRPr="00B17108" w:rsidRDefault="002632C7" w:rsidP="00F244A6">
            <w:pPr>
              <w:rPr>
                <w:rFonts w:asciiTheme="majorBidi" w:hAnsiTheme="majorBidi" w:cstheme="majorBidi"/>
              </w:rPr>
            </w:pPr>
            <w:r w:rsidRPr="00B17108">
              <w:rPr>
                <w:rFonts w:asciiTheme="majorBidi" w:hAnsiTheme="majorBidi" w:cstheme="majorBidi"/>
              </w:rPr>
              <w:t>TEBA ALÜMİNYUM</w:t>
            </w:r>
          </w:p>
        </w:tc>
      </w:tr>
      <w:tr w:rsidR="002632C7" w:rsidRPr="00B17108" w:rsidTr="00F244A6">
        <w:tc>
          <w:tcPr>
            <w:tcW w:w="1809" w:type="dxa"/>
          </w:tcPr>
          <w:p w:rsidR="002632C7" w:rsidRPr="004B518E" w:rsidRDefault="002632C7" w:rsidP="002632C7">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2632C7" w:rsidRPr="00B17108" w:rsidRDefault="002632C7" w:rsidP="00F244A6">
            <w:pPr>
              <w:rPr>
                <w:rFonts w:asciiTheme="majorBidi" w:hAnsiTheme="majorBidi" w:cstheme="majorBidi"/>
              </w:rPr>
            </w:pPr>
            <w:r w:rsidRPr="00B17108">
              <w:rPr>
                <w:rFonts w:asciiTheme="majorBidi" w:hAnsiTheme="majorBidi" w:cstheme="majorBidi"/>
              </w:rPr>
              <w:t>TEHAD</w:t>
            </w:r>
          </w:p>
        </w:tc>
      </w:tr>
      <w:tr w:rsidR="002632C7" w:rsidRPr="00B17108" w:rsidTr="00F244A6">
        <w:tc>
          <w:tcPr>
            <w:tcW w:w="1809" w:type="dxa"/>
          </w:tcPr>
          <w:p w:rsidR="002632C7" w:rsidRPr="004B518E" w:rsidRDefault="002632C7" w:rsidP="002632C7">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2632C7" w:rsidRPr="00B17108" w:rsidRDefault="002632C7" w:rsidP="00F244A6">
            <w:pPr>
              <w:rPr>
                <w:rFonts w:asciiTheme="majorBidi" w:hAnsiTheme="majorBidi" w:cstheme="majorBidi"/>
              </w:rPr>
            </w:pPr>
            <w:r w:rsidRPr="00B17108">
              <w:rPr>
                <w:rFonts w:asciiTheme="majorBidi" w:hAnsiTheme="majorBidi" w:cstheme="majorBidi"/>
              </w:rPr>
              <w:t>TEKNİK SOLAR ENERJİ</w:t>
            </w:r>
          </w:p>
        </w:tc>
      </w:tr>
      <w:tr w:rsidR="002632C7" w:rsidRPr="00B17108" w:rsidTr="00F244A6">
        <w:tc>
          <w:tcPr>
            <w:tcW w:w="1809" w:type="dxa"/>
          </w:tcPr>
          <w:p w:rsidR="002632C7" w:rsidRPr="004B518E" w:rsidRDefault="002632C7" w:rsidP="002632C7">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2632C7" w:rsidRPr="00B17108" w:rsidRDefault="002632C7" w:rsidP="00F244A6">
            <w:pPr>
              <w:rPr>
                <w:rFonts w:asciiTheme="majorBidi" w:hAnsiTheme="majorBidi" w:cstheme="majorBidi"/>
              </w:rPr>
            </w:pPr>
            <w:r w:rsidRPr="00B17108">
              <w:rPr>
                <w:rFonts w:asciiTheme="majorBidi" w:hAnsiTheme="majorBidi" w:cstheme="majorBidi"/>
              </w:rPr>
              <w:t xml:space="preserve">TEKSAN İÇ VE DIŞ </w:t>
            </w:r>
            <w:proofErr w:type="gramStart"/>
            <w:r w:rsidRPr="00B17108">
              <w:rPr>
                <w:rFonts w:asciiTheme="majorBidi" w:hAnsiTheme="majorBidi" w:cstheme="majorBidi"/>
              </w:rPr>
              <w:t>TİC.LTD.ŞTİ.</w:t>
            </w:r>
            <w:proofErr w:type="gramEnd"/>
          </w:p>
        </w:tc>
      </w:tr>
      <w:tr w:rsidR="002632C7" w:rsidRPr="00B17108" w:rsidTr="00F244A6">
        <w:tc>
          <w:tcPr>
            <w:tcW w:w="1809" w:type="dxa"/>
          </w:tcPr>
          <w:p w:rsidR="002632C7" w:rsidRPr="004B518E" w:rsidRDefault="002632C7" w:rsidP="002632C7">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2632C7" w:rsidRPr="00B17108" w:rsidRDefault="002632C7" w:rsidP="00F244A6">
            <w:pPr>
              <w:rPr>
                <w:rFonts w:asciiTheme="majorBidi" w:hAnsiTheme="majorBidi" w:cstheme="majorBidi"/>
              </w:rPr>
            </w:pPr>
            <w:r w:rsidRPr="00B17108">
              <w:rPr>
                <w:rFonts w:asciiTheme="majorBidi" w:hAnsiTheme="majorBidi" w:cstheme="majorBidi"/>
              </w:rPr>
              <w:t>TERMOKLİMA</w:t>
            </w:r>
          </w:p>
        </w:tc>
      </w:tr>
      <w:tr w:rsidR="002632C7" w:rsidRPr="00B17108" w:rsidTr="00F244A6">
        <w:tc>
          <w:tcPr>
            <w:tcW w:w="1809" w:type="dxa"/>
          </w:tcPr>
          <w:p w:rsidR="002632C7" w:rsidRPr="004B518E" w:rsidRDefault="002632C7" w:rsidP="002632C7">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2632C7" w:rsidRPr="00B17108" w:rsidRDefault="002632C7" w:rsidP="00F244A6">
            <w:pPr>
              <w:rPr>
                <w:rFonts w:asciiTheme="majorBidi" w:hAnsiTheme="majorBidi" w:cstheme="majorBidi"/>
              </w:rPr>
            </w:pPr>
            <w:r w:rsidRPr="00B17108">
              <w:rPr>
                <w:rFonts w:asciiTheme="majorBidi" w:hAnsiTheme="majorBidi" w:cstheme="majorBidi"/>
              </w:rPr>
              <w:t>TWRE</w:t>
            </w:r>
          </w:p>
        </w:tc>
      </w:tr>
      <w:tr w:rsidR="002632C7" w:rsidRPr="00B17108" w:rsidTr="00F244A6">
        <w:tc>
          <w:tcPr>
            <w:tcW w:w="1809" w:type="dxa"/>
          </w:tcPr>
          <w:p w:rsidR="002632C7" w:rsidRPr="004B518E" w:rsidRDefault="002632C7" w:rsidP="002632C7">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2632C7" w:rsidRPr="00B17108" w:rsidRDefault="002632C7" w:rsidP="00F244A6">
            <w:pPr>
              <w:rPr>
                <w:rFonts w:asciiTheme="majorBidi" w:hAnsiTheme="majorBidi" w:cstheme="majorBidi"/>
              </w:rPr>
            </w:pPr>
            <w:r w:rsidRPr="00B17108">
              <w:rPr>
                <w:rFonts w:asciiTheme="majorBidi" w:hAnsiTheme="majorBidi" w:cstheme="majorBidi"/>
              </w:rPr>
              <w:t>UL VS LABORATUAR HİZMETLERİ A.Ş.</w:t>
            </w:r>
          </w:p>
        </w:tc>
      </w:tr>
      <w:tr w:rsidR="002632C7" w:rsidRPr="00B17108" w:rsidTr="00F244A6">
        <w:tc>
          <w:tcPr>
            <w:tcW w:w="1809" w:type="dxa"/>
          </w:tcPr>
          <w:p w:rsidR="002632C7" w:rsidRPr="004B518E" w:rsidRDefault="002632C7" w:rsidP="002632C7">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2632C7" w:rsidRPr="00B17108" w:rsidRDefault="002632C7" w:rsidP="00F244A6">
            <w:pPr>
              <w:rPr>
                <w:rFonts w:asciiTheme="majorBidi" w:hAnsiTheme="majorBidi" w:cstheme="majorBidi"/>
              </w:rPr>
            </w:pPr>
            <w:r w:rsidRPr="00B17108">
              <w:rPr>
                <w:rFonts w:asciiTheme="majorBidi" w:hAnsiTheme="majorBidi" w:cstheme="majorBidi"/>
              </w:rPr>
              <w:t>ULBRICH</w:t>
            </w:r>
          </w:p>
        </w:tc>
      </w:tr>
      <w:tr w:rsidR="002632C7" w:rsidRPr="00B17108" w:rsidTr="00F244A6">
        <w:tc>
          <w:tcPr>
            <w:tcW w:w="1809" w:type="dxa"/>
          </w:tcPr>
          <w:p w:rsidR="002632C7" w:rsidRPr="004B518E" w:rsidRDefault="002632C7" w:rsidP="002632C7">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2632C7" w:rsidRPr="002632C7" w:rsidRDefault="002632C7" w:rsidP="00F244A6">
            <w:pPr>
              <w:rPr>
                <w:rFonts w:asciiTheme="majorBidi" w:hAnsiTheme="majorBidi" w:cstheme="majorBidi"/>
                <w:sz w:val="20"/>
                <w:szCs w:val="20"/>
              </w:rPr>
            </w:pPr>
            <w:r w:rsidRPr="002632C7">
              <w:rPr>
                <w:rFonts w:asciiTheme="majorBidi" w:hAnsiTheme="majorBidi" w:cstheme="majorBidi"/>
                <w:sz w:val="20"/>
                <w:szCs w:val="20"/>
              </w:rPr>
              <w:t xml:space="preserve">ULTRAMETRİK ENERJİ BİLG. İNŞ. </w:t>
            </w:r>
            <w:proofErr w:type="gramStart"/>
            <w:r w:rsidRPr="002632C7">
              <w:rPr>
                <w:rFonts w:asciiTheme="majorBidi" w:hAnsiTheme="majorBidi" w:cstheme="majorBidi"/>
                <w:sz w:val="20"/>
                <w:szCs w:val="20"/>
              </w:rPr>
              <w:t>KUYM.GIDA</w:t>
            </w:r>
            <w:proofErr w:type="gramEnd"/>
            <w:r w:rsidRPr="002632C7">
              <w:rPr>
                <w:rFonts w:asciiTheme="majorBidi" w:hAnsiTheme="majorBidi" w:cstheme="majorBidi"/>
                <w:sz w:val="20"/>
                <w:szCs w:val="20"/>
              </w:rPr>
              <w:t xml:space="preserve"> SAN. VE DIŞ </w:t>
            </w:r>
            <w:proofErr w:type="gramStart"/>
            <w:r w:rsidRPr="002632C7">
              <w:rPr>
                <w:rFonts w:asciiTheme="majorBidi" w:hAnsiTheme="majorBidi" w:cstheme="majorBidi"/>
                <w:sz w:val="20"/>
                <w:szCs w:val="20"/>
              </w:rPr>
              <w:t>TİC.LTD.ŞTİ.</w:t>
            </w:r>
            <w:proofErr w:type="gramEnd"/>
          </w:p>
        </w:tc>
      </w:tr>
      <w:tr w:rsidR="002632C7" w:rsidRPr="00B17108" w:rsidTr="00F244A6">
        <w:tc>
          <w:tcPr>
            <w:tcW w:w="1809" w:type="dxa"/>
          </w:tcPr>
          <w:p w:rsidR="002632C7" w:rsidRPr="004B518E" w:rsidRDefault="002632C7" w:rsidP="002632C7">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2632C7" w:rsidRPr="00B17108" w:rsidRDefault="002632C7" w:rsidP="00F244A6">
            <w:pPr>
              <w:rPr>
                <w:rFonts w:asciiTheme="majorBidi" w:hAnsiTheme="majorBidi" w:cstheme="majorBidi"/>
              </w:rPr>
            </w:pPr>
            <w:r w:rsidRPr="00B17108">
              <w:rPr>
                <w:rFonts w:asciiTheme="majorBidi" w:hAnsiTheme="majorBidi" w:cstheme="majorBidi"/>
              </w:rPr>
              <w:t>UNITED SOLAR ENERJİ SAN TİC LTD ŞTİ - METANET</w:t>
            </w:r>
          </w:p>
        </w:tc>
      </w:tr>
      <w:tr w:rsidR="002632C7" w:rsidRPr="00B17108" w:rsidTr="00F244A6">
        <w:tc>
          <w:tcPr>
            <w:tcW w:w="1809" w:type="dxa"/>
          </w:tcPr>
          <w:p w:rsidR="002632C7" w:rsidRPr="004B518E" w:rsidRDefault="002632C7" w:rsidP="002632C7">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2632C7" w:rsidRPr="00B17108" w:rsidRDefault="002632C7" w:rsidP="00F244A6">
            <w:pPr>
              <w:rPr>
                <w:rFonts w:asciiTheme="majorBidi" w:hAnsiTheme="majorBidi" w:cstheme="majorBidi"/>
              </w:rPr>
            </w:pPr>
            <w:r w:rsidRPr="00B17108">
              <w:rPr>
                <w:rFonts w:asciiTheme="majorBidi" w:hAnsiTheme="majorBidi" w:cstheme="majorBidi"/>
              </w:rPr>
              <w:t>WOWWO</w:t>
            </w:r>
          </w:p>
        </w:tc>
      </w:tr>
      <w:tr w:rsidR="002632C7" w:rsidRPr="00B17108" w:rsidTr="00F244A6">
        <w:tc>
          <w:tcPr>
            <w:tcW w:w="1809" w:type="dxa"/>
          </w:tcPr>
          <w:p w:rsidR="002632C7" w:rsidRPr="004B518E" w:rsidRDefault="002632C7" w:rsidP="002632C7">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2632C7" w:rsidRPr="00B17108" w:rsidRDefault="002632C7" w:rsidP="00F244A6">
            <w:pPr>
              <w:rPr>
                <w:rFonts w:asciiTheme="majorBidi" w:hAnsiTheme="majorBidi" w:cstheme="majorBidi"/>
              </w:rPr>
            </w:pPr>
            <w:r w:rsidRPr="00B17108">
              <w:rPr>
                <w:rFonts w:asciiTheme="majorBidi" w:hAnsiTheme="majorBidi" w:cstheme="majorBidi"/>
              </w:rPr>
              <w:t>YAPI DETAY</w:t>
            </w:r>
          </w:p>
        </w:tc>
      </w:tr>
      <w:tr w:rsidR="002632C7" w:rsidRPr="00B17108" w:rsidTr="00F244A6">
        <w:tc>
          <w:tcPr>
            <w:tcW w:w="1809" w:type="dxa"/>
          </w:tcPr>
          <w:p w:rsidR="002632C7" w:rsidRPr="004B518E" w:rsidRDefault="002632C7" w:rsidP="002632C7">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2632C7" w:rsidRPr="00B17108" w:rsidRDefault="002632C7" w:rsidP="00F244A6">
            <w:pPr>
              <w:rPr>
                <w:rFonts w:asciiTheme="majorBidi" w:hAnsiTheme="majorBidi" w:cstheme="majorBidi"/>
              </w:rPr>
            </w:pPr>
            <w:r w:rsidRPr="00B17108">
              <w:rPr>
                <w:rFonts w:asciiTheme="majorBidi" w:hAnsiTheme="majorBidi" w:cstheme="majorBidi"/>
              </w:rPr>
              <w:t>YATIRIMLAR</w:t>
            </w:r>
          </w:p>
        </w:tc>
      </w:tr>
      <w:tr w:rsidR="002632C7" w:rsidRPr="00B17108" w:rsidTr="00F244A6">
        <w:tc>
          <w:tcPr>
            <w:tcW w:w="1809" w:type="dxa"/>
          </w:tcPr>
          <w:p w:rsidR="002632C7" w:rsidRPr="004B518E" w:rsidRDefault="002632C7" w:rsidP="002632C7">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2632C7" w:rsidRPr="00B17108" w:rsidRDefault="002632C7" w:rsidP="00F244A6">
            <w:pPr>
              <w:rPr>
                <w:rFonts w:asciiTheme="majorBidi" w:hAnsiTheme="majorBidi" w:cstheme="majorBidi"/>
              </w:rPr>
            </w:pPr>
            <w:r w:rsidRPr="00B17108">
              <w:rPr>
                <w:rFonts w:asciiTheme="majorBidi" w:hAnsiTheme="majorBidi" w:cstheme="majorBidi"/>
              </w:rPr>
              <w:t>YAVUZLAR ALÜMİNYUM</w:t>
            </w:r>
          </w:p>
        </w:tc>
      </w:tr>
      <w:tr w:rsidR="002632C7" w:rsidRPr="00B17108" w:rsidTr="00F244A6">
        <w:tc>
          <w:tcPr>
            <w:tcW w:w="1809" w:type="dxa"/>
          </w:tcPr>
          <w:p w:rsidR="002632C7" w:rsidRPr="004B518E" w:rsidRDefault="002632C7" w:rsidP="002632C7">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2632C7" w:rsidRPr="00B17108" w:rsidRDefault="002632C7" w:rsidP="00F244A6">
            <w:pPr>
              <w:rPr>
                <w:rFonts w:asciiTheme="majorBidi" w:hAnsiTheme="majorBidi" w:cstheme="majorBidi"/>
              </w:rPr>
            </w:pPr>
            <w:r w:rsidRPr="00B17108">
              <w:rPr>
                <w:rFonts w:asciiTheme="majorBidi" w:hAnsiTheme="majorBidi" w:cstheme="majorBidi"/>
              </w:rPr>
              <w:t>YEDER</w:t>
            </w:r>
          </w:p>
        </w:tc>
      </w:tr>
      <w:tr w:rsidR="002632C7" w:rsidRPr="00B17108" w:rsidTr="00F244A6">
        <w:tc>
          <w:tcPr>
            <w:tcW w:w="1809" w:type="dxa"/>
          </w:tcPr>
          <w:p w:rsidR="002632C7" w:rsidRPr="004B518E" w:rsidRDefault="002632C7" w:rsidP="002632C7">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2632C7" w:rsidRPr="00B17108" w:rsidRDefault="002632C7" w:rsidP="00F244A6">
            <w:pPr>
              <w:rPr>
                <w:rFonts w:asciiTheme="majorBidi" w:hAnsiTheme="majorBidi" w:cstheme="majorBidi"/>
              </w:rPr>
            </w:pPr>
            <w:r w:rsidRPr="00B17108">
              <w:rPr>
                <w:rFonts w:asciiTheme="majorBidi" w:hAnsiTheme="majorBidi" w:cstheme="majorBidi"/>
              </w:rPr>
              <w:t>YENİLENEBİLİR ENERJİ DEPOLAMA DERNEĞİ</w:t>
            </w:r>
          </w:p>
        </w:tc>
      </w:tr>
      <w:tr w:rsidR="002632C7" w:rsidRPr="00B17108" w:rsidTr="00F244A6">
        <w:tc>
          <w:tcPr>
            <w:tcW w:w="1809" w:type="dxa"/>
          </w:tcPr>
          <w:p w:rsidR="002632C7" w:rsidRPr="004B518E" w:rsidRDefault="002632C7" w:rsidP="002632C7">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2632C7" w:rsidRPr="00B17108" w:rsidRDefault="002632C7" w:rsidP="00F244A6">
            <w:pPr>
              <w:rPr>
                <w:rFonts w:asciiTheme="majorBidi" w:hAnsiTheme="majorBidi" w:cstheme="majorBidi"/>
              </w:rPr>
            </w:pPr>
            <w:r w:rsidRPr="00B17108">
              <w:rPr>
                <w:rFonts w:asciiTheme="majorBidi" w:hAnsiTheme="majorBidi" w:cstheme="majorBidi"/>
              </w:rPr>
              <w:t>YILKOMER YILDIRIMDAN KORUNMA MERKEZİ</w:t>
            </w:r>
          </w:p>
        </w:tc>
      </w:tr>
      <w:tr w:rsidR="002632C7" w:rsidRPr="00B17108" w:rsidTr="00F244A6">
        <w:tc>
          <w:tcPr>
            <w:tcW w:w="1809" w:type="dxa"/>
          </w:tcPr>
          <w:p w:rsidR="002632C7" w:rsidRPr="004B518E" w:rsidRDefault="002632C7" w:rsidP="002632C7">
            <w:pPr>
              <w:pStyle w:val="ListeParagraf"/>
              <w:numPr>
                <w:ilvl w:val="0"/>
                <w:numId w:val="1"/>
              </w:numPr>
              <w:bidi/>
              <w:jc w:val="both"/>
              <w:rPr>
                <w:rFonts w:asciiTheme="majorBidi" w:hAnsiTheme="majorBidi" w:cstheme="majorBidi" w:hint="cs"/>
                <w:sz w:val="24"/>
                <w:szCs w:val="24"/>
                <w:rtl/>
                <w:lang w:bidi="ar-BH"/>
              </w:rPr>
            </w:pPr>
          </w:p>
        </w:tc>
        <w:tc>
          <w:tcPr>
            <w:tcW w:w="7403" w:type="dxa"/>
          </w:tcPr>
          <w:p w:rsidR="002632C7" w:rsidRPr="00B17108" w:rsidRDefault="002632C7" w:rsidP="00F244A6">
            <w:pPr>
              <w:rPr>
                <w:rFonts w:asciiTheme="majorBidi" w:hAnsiTheme="majorBidi" w:cstheme="majorBidi"/>
              </w:rPr>
            </w:pPr>
            <w:r w:rsidRPr="00B17108">
              <w:rPr>
                <w:rFonts w:asciiTheme="majorBidi" w:hAnsiTheme="majorBidi" w:cstheme="majorBidi"/>
              </w:rPr>
              <w:t>YİĞİT AKÜ</w:t>
            </w:r>
          </w:p>
        </w:tc>
      </w:tr>
    </w:tbl>
    <w:p w:rsidR="002632C7" w:rsidRDefault="002632C7" w:rsidP="002632C7">
      <w:pPr>
        <w:bidi/>
        <w:jc w:val="both"/>
        <w:rPr>
          <w:rFonts w:asciiTheme="majorBidi" w:hAnsiTheme="majorBidi" w:cstheme="majorBidi" w:hint="cs"/>
          <w:sz w:val="24"/>
          <w:szCs w:val="24"/>
          <w:rtl/>
          <w:lang w:bidi="ar-BH"/>
        </w:rPr>
      </w:pPr>
      <w:r w:rsidRPr="00F23BD7">
        <w:rPr>
          <w:rFonts w:asciiTheme="majorBidi" w:hAnsiTheme="majorBidi" w:cs="Times New Roman"/>
          <w:sz w:val="24"/>
          <w:szCs w:val="24"/>
          <w:rtl/>
          <w:lang w:bidi="ar-BH"/>
        </w:rPr>
        <w:t xml:space="preserve">تم تنظيم هذا المعرض تحت إشراف اتحاد الغرف </w:t>
      </w:r>
      <w:r>
        <w:rPr>
          <w:rFonts w:asciiTheme="majorBidi" w:hAnsiTheme="majorBidi" w:cs="Times New Roman" w:hint="cs"/>
          <w:sz w:val="24"/>
          <w:szCs w:val="24"/>
          <w:rtl/>
          <w:lang w:bidi="ar-BH"/>
        </w:rPr>
        <w:t>والبورصات (</w:t>
      </w:r>
      <w:r>
        <w:rPr>
          <w:rFonts w:asciiTheme="majorBidi" w:hAnsiTheme="majorBidi" w:cs="Times New Roman"/>
          <w:sz w:val="24"/>
          <w:szCs w:val="24"/>
          <w:lang w:bidi="ar-BH"/>
        </w:rPr>
        <w:t>TOBB</w:t>
      </w:r>
      <w:r>
        <w:rPr>
          <w:rFonts w:asciiTheme="majorBidi" w:hAnsiTheme="majorBidi" w:cs="Times New Roman" w:hint="cs"/>
          <w:sz w:val="24"/>
          <w:szCs w:val="24"/>
          <w:rtl/>
          <w:lang w:bidi="ar-BH"/>
        </w:rPr>
        <w:t>)</w:t>
      </w:r>
      <w:r w:rsidRPr="00F23BD7">
        <w:rPr>
          <w:rFonts w:asciiTheme="majorBidi" w:hAnsiTheme="majorBidi" w:cs="Times New Roman"/>
          <w:sz w:val="24"/>
          <w:szCs w:val="24"/>
          <w:rtl/>
          <w:lang w:bidi="ar-BH"/>
        </w:rPr>
        <w:t xml:space="preserve"> في تركيا</w:t>
      </w:r>
      <w:r>
        <w:rPr>
          <w:rFonts w:asciiTheme="majorBidi" w:hAnsiTheme="majorBidi" w:cs="Times New Roman" w:hint="cs"/>
          <w:sz w:val="24"/>
          <w:szCs w:val="24"/>
          <w:rtl/>
          <w:lang w:bidi="ar-BH"/>
        </w:rPr>
        <w:t xml:space="preserve"> </w:t>
      </w:r>
      <w:r w:rsidRPr="00F23BD7">
        <w:rPr>
          <w:rFonts w:asciiTheme="majorBidi" w:hAnsiTheme="majorBidi" w:cs="Times New Roman"/>
          <w:sz w:val="24"/>
          <w:szCs w:val="24"/>
          <w:rtl/>
          <w:lang w:bidi="ar-BH"/>
        </w:rPr>
        <w:t>وفقًا للقانون رقم 5174.</w:t>
      </w:r>
    </w:p>
    <w:p w:rsidR="00731491" w:rsidRDefault="00731491" w:rsidP="00731491">
      <w:pPr>
        <w:bidi/>
        <w:jc w:val="both"/>
        <w:rPr>
          <w:rFonts w:asciiTheme="majorBidi" w:hAnsiTheme="majorBidi" w:cstheme="majorBidi" w:hint="cs"/>
          <w:sz w:val="24"/>
          <w:szCs w:val="24"/>
          <w:rtl/>
          <w:lang w:bidi="ar-BH"/>
        </w:rPr>
      </w:pPr>
    </w:p>
    <w:p w:rsidR="00A7597D" w:rsidRDefault="00A7597D" w:rsidP="00A7597D">
      <w:pPr>
        <w:bidi/>
        <w:jc w:val="both"/>
        <w:rPr>
          <w:rFonts w:asciiTheme="majorBidi" w:hAnsiTheme="majorBidi" w:cstheme="majorBidi" w:hint="cs"/>
          <w:sz w:val="24"/>
          <w:szCs w:val="24"/>
          <w:rtl/>
          <w:lang w:bidi="ar-BH"/>
        </w:rPr>
      </w:pPr>
    </w:p>
    <w:tbl>
      <w:tblPr>
        <w:tblStyle w:val="TabloKlavuzu"/>
        <w:bidiVisual/>
        <w:tblW w:w="0" w:type="auto"/>
        <w:tblLook w:val="04A0" w:firstRow="1" w:lastRow="0" w:firstColumn="1" w:lastColumn="0" w:noHBand="0" w:noVBand="1"/>
      </w:tblPr>
      <w:tblGrid>
        <w:gridCol w:w="1809"/>
        <w:gridCol w:w="7403"/>
      </w:tblGrid>
      <w:tr w:rsidR="00731491" w:rsidTr="00F244A6">
        <w:tc>
          <w:tcPr>
            <w:tcW w:w="1809" w:type="dxa"/>
          </w:tcPr>
          <w:p w:rsidR="00731491" w:rsidRDefault="00731491" w:rsidP="00F244A6">
            <w:pPr>
              <w:bidi/>
              <w:jc w:val="both"/>
              <w:rPr>
                <w:rFonts w:asciiTheme="majorBidi" w:hAnsiTheme="majorBidi" w:cstheme="majorBidi" w:hint="cs"/>
                <w:sz w:val="24"/>
                <w:szCs w:val="24"/>
                <w:rtl/>
                <w:lang w:bidi="ar-BH"/>
              </w:rPr>
            </w:pPr>
            <w:r>
              <w:rPr>
                <w:rFonts w:asciiTheme="majorBidi" w:hAnsiTheme="majorBidi" w:cstheme="majorBidi" w:hint="cs"/>
                <w:sz w:val="24"/>
                <w:szCs w:val="24"/>
                <w:rtl/>
                <w:lang w:bidi="ar-BH"/>
              </w:rPr>
              <w:t>الرقم</w:t>
            </w:r>
          </w:p>
        </w:tc>
        <w:tc>
          <w:tcPr>
            <w:tcW w:w="7403" w:type="dxa"/>
          </w:tcPr>
          <w:p w:rsidR="00731491" w:rsidRDefault="00731491" w:rsidP="00731491">
            <w:pPr>
              <w:bidi/>
              <w:jc w:val="both"/>
              <w:rPr>
                <w:rFonts w:asciiTheme="majorBidi" w:hAnsiTheme="majorBidi" w:cstheme="majorBidi" w:hint="cs"/>
                <w:sz w:val="24"/>
                <w:szCs w:val="24"/>
                <w:rtl/>
                <w:lang w:bidi="ar-BH"/>
              </w:rPr>
            </w:pPr>
            <w:r>
              <w:rPr>
                <w:rFonts w:asciiTheme="majorBidi" w:hAnsiTheme="majorBidi" w:cstheme="majorBidi" w:hint="cs"/>
                <w:sz w:val="24"/>
                <w:szCs w:val="24"/>
                <w:rtl/>
                <w:lang w:bidi="ar-BH"/>
              </w:rPr>
              <w:t xml:space="preserve">اسم المشارك </w:t>
            </w:r>
            <w:r>
              <w:rPr>
                <w:rFonts w:asciiTheme="majorBidi" w:hAnsiTheme="majorBidi" w:cstheme="majorBidi" w:hint="cs"/>
                <w:sz w:val="24"/>
                <w:szCs w:val="24"/>
                <w:rtl/>
                <w:lang w:bidi="ar-BH"/>
              </w:rPr>
              <w:t>من خارج البلد</w:t>
            </w:r>
            <w:r>
              <w:rPr>
                <w:rFonts w:asciiTheme="majorBidi" w:hAnsiTheme="majorBidi" w:cstheme="majorBidi" w:hint="cs"/>
                <w:sz w:val="24"/>
                <w:szCs w:val="24"/>
                <w:rtl/>
                <w:lang w:bidi="ar-BH"/>
              </w:rPr>
              <w:t xml:space="preserve"> </w:t>
            </w:r>
          </w:p>
        </w:tc>
      </w:tr>
      <w:tr w:rsidR="00B80509" w:rsidRPr="004B518E" w:rsidTr="00F244A6">
        <w:tc>
          <w:tcPr>
            <w:tcW w:w="1809" w:type="dxa"/>
          </w:tcPr>
          <w:p w:rsidR="00B80509" w:rsidRPr="004B518E" w:rsidRDefault="00B80509" w:rsidP="00731491">
            <w:pPr>
              <w:pStyle w:val="ListeParagraf"/>
              <w:numPr>
                <w:ilvl w:val="0"/>
                <w:numId w:val="5"/>
              </w:numPr>
              <w:bidi/>
              <w:jc w:val="both"/>
              <w:rPr>
                <w:rFonts w:asciiTheme="majorBidi" w:hAnsiTheme="majorBidi" w:cstheme="majorBidi" w:hint="cs"/>
                <w:sz w:val="24"/>
                <w:szCs w:val="24"/>
                <w:rtl/>
                <w:lang w:bidi="ar-BH"/>
              </w:rPr>
            </w:pPr>
          </w:p>
        </w:tc>
        <w:tc>
          <w:tcPr>
            <w:tcW w:w="7403" w:type="dxa"/>
          </w:tcPr>
          <w:p w:rsidR="00B80509" w:rsidRPr="0040487A" w:rsidRDefault="00B80509" w:rsidP="00F244A6">
            <w:pPr>
              <w:rPr>
                <w:rFonts w:asciiTheme="majorBidi" w:hAnsiTheme="majorBidi" w:cstheme="majorBidi"/>
              </w:rPr>
            </w:pPr>
            <w:r w:rsidRPr="0040487A">
              <w:rPr>
                <w:rFonts w:asciiTheme="majorBidi" w:hAnsiTheme="majorBidi" w:cstheme="majorBidi"/>
              </w:rPr>
              <w:t>(SOLPLANET) - AISVVEI NEW ENERGY TECHNOLOGY (JİANGSU) CO</w:t>
            </w:r>
            <w:proofErr w:type="gramStart"/>
            <w:r w:rsidRPr="0040487A">
              <w:rPr>
                <w:rFonts w:asciiTheme="majorBidi" w:hAnsiTheme="majorBidi" w:cstheme="majorBidi"/>
              </w:rPr>
              <w:t>.,</w:t>
            </w:r>
            <w:proofErr w:type="gramEnd"/>
          </w:p>
        </w:tc>
      </w:tr>
      <w:tr w:rsidR="00B80509" w:rsidRPr="004B518E" w:rsidTr="00F244A6">
        <w:tc>
          <w:tcPr>
            <w:tcW w:w="1809" w:type="dxa"/>
          </w:tcPr>
          <w:p w:rsidR="00B80509" w:rsidRPr="004B518E" w:rsidRDefault="00B80509" w:rsidP="00731491">
            <w:pPr>
              <w:pStyle w:val="ListeParagraf"/>
              <w:numPr>
                <w:ilvl w:val="0"/>
                <w:numId w:val="5"/>
              </w:numPr>
              <w:bidi/>
              <w:jc w:val="both"/>
              <w:rPr>
                <w:rFonts w:asciiTheme="majorBidi" w:hAnsiTheme="majorBidi" w:cstheme="majorBidi" w:hint="cs"/>
                <w:sz w:val="24"/>
                <w:szCs w:val="24"/>
                <w:rtl/>
                <w:lang w:bidi="ar-BH"/>
              </w:rPr>
            </w:pPr>
          </w:p>
        </w:tc>
        <w:tc>
          <w:tcPr>
            <w:tcW w:w="7403" w:type="dxa"/>
          </w:tcPr>
          <w:p w:rsidR="00B80509" w:rsidRPr="0040487A" w:rsidRDefault="00B80509" w:rsidP="00F244A6">
            <w:pPr>
              <w:rPr>
                <w:rFonts w:asciiTheme="majorBidi" w:hAnsiTheme="majorBidi" w:cstheme="majorBidi"/>
              </w:rPr>
            </w:pPr>
            <w:r w:rsidRPr="0040487A">
              <w:rPr>
                <w:rFonts w:asciiTheme="majorBidi" w:hAnsiTheme="majorBidi" w:cstheme="majorBidi"/>
              </w:rPr>
              <w:t>BOROSIL RENEVVABLES LTD.</w:t>
            </w:r>
          </w:p>
        </w:tc>
      </w:tr>
      <w:tr w:rsidR="00B80509" w:rsidRPr="004B518E" w:rsidTr="00F244A6">
        <w:tc>
          <w:tcPr>
            <w:tcW w:w="1809" w:type="dxa"/>
          </w:tcPr>
          <w:p w:rsidR="00B80509" w:rsidRPr="004B518E" w:rsidRDefault="00B80509" w:rsidP="00731491">
            <w:pPr>
              <w:pStyle w:val="ListeParagraf"/>
              <w:numPr>
                <w:ilvl w:val="0"/>
                <w:numId w:val="5"/>
              </w:numPr>
              <w:bidi/>
              <w:jc w:val="both"/>
              <w:rPr>
                <w:rFonts w:asciiTheme="majorBidi" w:hAnsiTheme="majorBidi" w:cstheme="majorBidi" w:hint="cs"/>
                <w:sz w:val="24"/>
                <w:szCs w:val="24"/>
                <w:rtl/>
                <w:lang w:bidi="ar-BH"/>
              </w:rPr>
            </w:pPr>
          </w:p>
        </w:tc>
        <w:tc>
          <w:tcPr>
            <w:tcW w:w="7403" w:type="dxa"/>
          </w:tcPr>
          <w:p w:rsidR="00B80509" w:rsidRPr="0040487A" w:rsidRDefault="00B80509" w:rsidP="00F244A6">
            <w:pPr>
              <w:rPr>
                <w:rFonts w:asciiTheme="majorBidi" w:hAnsiTheme="majorBidi" w:cstheme="majorBidi"/>
              </w:rPr>
            </w:pPr>
            <w:r w:rsidRPr="0040487A">
              <w:rPr>
                <w:rFonts w:asciiTheme="majorBidi" w:hAnsiTheme="majorBidi" w:cstheme="majorBidi"/>
              </w:rPr>
              <w:t>CLIANTECH SOLUTIONS AND TECHNOLOGIES LLP.</w:t>
            </w:r>
          </w:p>
        </w:tc>
      </w:tr>
      <w:tr w:rsidR="00B80509" w:rsidRPr="004B518E" w:rsidTr="00F244A6">
        <w:tc>
          <w:tcPr>
            <w:tcW w:w="1809" w:type="dxa"/>
          </w:tcPr>
          <w:p w:rsidR="00B80509" w:rsidRPr="004B518E" w:rsidRDefault="00B80509" w:rsidP="00731491">
            <w:pPr>
              <w:pStyle w:val="ListeParagraf"/>
              <w:numPr>
                <w:ilvl w:val="0"/>
                <w:numId w:val="5"/>
              </w:numPr>
              <w:bidi/>
              <w:jc w:val="both"/>
              <w:rPr>
                <w:rFonts w:asciiTheme="majorBidi" w:hAnsiTheme="majorBidi" w:cstheme="majorBidi" w:hint="cs"/>
                <w:sz w:val="24"/>
                <w:szCs w:val="24"/>
                <w:rtl/>
                <w:lang w:bidi="ar-BH"/>
              </w:rPr>
            </w:pPr>
          </w:p>
        </w:tc>
        <w:tc>
          <w:tcPr>
            <w:tcW w:w="7403" w:type="dxa"/>
          </w:tcPr>
          <w:p w:rsidR="00B80509" w:rsidRPr="0040487A" w:rsidRDefault="00B80509" w:rsidP="00F244A6">
            <w:pPr>
              <w:rPr>
                <w:rFonts w:asciiTheme="majorBidi" w:hAnsiTheme="majorBidi" w:cstheme="majorBidi"/>
              </w:rPr>
            </w:pPr>
            <w:r w:rsidRPr="0040487A">
              <w:rPr>
                <w:rFonts w:asciiTheme="majorBidi" w:hAnsiTheme="majorBidi" w:cstheme="majorBidi"/>
              </w:rPr>
              <w:t>CTECHI</w:t>
            </w:r>
          </w:p>
        </w:tc>
      </w:tr>
      <w:tr w:rsidR="00B80509" w:rsidRPr="004B518E" w:rsidTr="00F244A6">
        <w:tc>
          <w:tcPr>
            <w:tcW w:w="1809" w:type="dxa"/>
          </w:tcPr>
          <w:p w:rsidR="00B80509" w:rsidRPr="004B518E" w:rsidRDefault="00B80509" w:rsidP="00731491">
            <w:pPr>
              <w:pStyle w:val="ListeParagraf"/>
              <w:numPr>
                <w:ilvl w:val="0"/>
                <w:numId w:val="5"/>
              </w:numPr>
              <w:bidi/>
              <w:jc w:val="both"/>
              <w:rPr>
                <w:rFonts w:asciiTheme="majorBidi" w:hAnsiTheme="majorBidi" w:cstheme="majorBidi" w:hint="cs"/>
                <w:sz w:val="24"/>
                <w:szCs w:val="24"/>
                <w:rtl/>
                <w:lang w:bidi="ar-BH"/>
              </w:rPr>
            </w:pPr>
          </w:p>
        </w:tc>
        <w:tc>
          <w:tcPr>
            <w:tcW w:w="7403" w:type="dxa"/>
          </w:tcPr>
          <w:p w:rsidR="00B80509" w:rsidRPr="0040487A" w:rsidRDefault="00B80509" w:rsidP="00F244A6">
            <w:pPr>
              <w:rPr>
                <w:rFonts w:asciiTheme="majorBidi" w:hAnsiTheme="majorBidi" w:cstheme="majorBidi"/>
              </w:rPr>
            </w:pPr>
            <w:r w:rsidRPr="0040487A">
              <w:rPr>
                <w:rFonts w:asciiTheme="majorBidi" w:hAnsiTheme="majorBidi" w:cstheme="majorBidi"/>
              </w:rPr>
              <w:t>DOUBLE100 GROUP</w:t>
            </w:r>
          </w:p>
        </w:tc>
      </w:tr>
      <w:tr w:rsidR="00B80509" w:rsidRPr="004B518E" w:rsidTr="00F244A6">
        <w:tc>
          <w:tcPr>
            <w:tcW w:w="1809" w:type="dxa"/>
          </w:tcPr>
          <w:p w:rsidR="00B80509" w:rsidRPr="004B518E" w:rsidRDefault="00B80509" w:rsidP="00731491">
            <w:pPr>
              <w:pStyle w:val="ListeParagraf"/>
              <w:numPr>
                <w:ilvl w:val="0"/>
                <w:numId w:val="5"/>
              </w:numPr>
              <w:bidi/>
              <w:jc w:val="both"/>
              <w:rPr>
                <w:rFonts w:asciiTheme="majorBidi" w:hAnsiTheme="majorBidi" w:cstheme="majorBidi" w:hint="cs"/>
                <w:sz w:val="24"/>
                <w:szCs w:val="24"/>
                <w:rtl/>
                <w:lang w:bidi="ar-BH"/>
              </w:rPr>
            </w:pPr>
          </w:p>
        </w:tc>
        <w:tc>
          <w:tcPr>
            <w:tcW w:w="7403" w:type="dxa"/>
          </w:tcPr>
          <w:p w:rsidR="00B80509" w:rsidRPr="0040487A" w:rsidRDefault="00B80509" w:rsidP="00F244A6">
            <w:pPr>
              <w:rPr>
                <w:rFonts w:asciiTheme="majorBidi" w:hAnsiTheme="majorBidi" w:cstheme="majorBidi"/>
              </w:rPr>
            </w:pPr>
            <w:r w:rsidRPr="0040487A">
              <w:rPr>
                <w:rFonts w:asciiTheme="majorBidi" w:hAnsiTheme="majorBidi" w:cstheme="majorBidi"/>
              </w:rPr>
              <w:t>ENLOG EUROPE SA</w:t>
            </w:r>
          </w:p>
        </w:tc>
      </w:tr>
      <w:tr w:rsidR="00B80509" w:rsidRPr="004B518E" w:rsidTr="00F244A6">
        <w:tc>
          <w:tcPr>
            <w:tcW w:w="1809" w:type="dxa"/>
          </w:tcPr>
          <w:p w:rsidR="00B80509" w:rsidRPr="004B518E" w:rsidRDefault="00B80509" w:rsidP="00731491">
            <w:pPr>
              <w:pStyle w:val="ListeParagraf"/>
              <w:numPr>
                <w:ilvl w:val="0"/>
                <w:numId w:val="5"/>
              </w:numPr>
              <w:bidi/>
              <w:jc w:val="both"/>
              <w:rPr>
                <w:rFonts w:asciiTheme="majorBidi" w:hAnsiTheme="majorBidi" w:cstheme="majorBidi" w:hint="cs"/>
                <w:sz w:val="24"/>
                <w:szCs w:val="24"/>
                <w:rtl/>
                <w:lang w:bidi="ar-BH"/>
              </w:rPr>
            </w:pPr>
          </w:p>
        </w:tc>
        <w:tc>
          <w:tcPr>
            <w:tcW w:w="7403" w:type="dxa"/>
          </w:tcPr>
          <w:p w:rsidR="00B80509" w:rsidRPr="0040487A" w:rsidRDefault="00B80509" w:rsidP="00F244A6">
            <w:pPr>
              <w:rPr>
                <w:rFonts w:asciiTheme="majorBidi" w:hAnsiTheme="majorBidi" w:cstheme="majorBidi"/>
              </w:rPr>
            </w:pPr>
            <w:r w:rsidRPr="0040487A">
              <w:rPr>
                <w:rFonts w:asciiTheme="majorBidi" w:hAnsiTheme="majorBidi" w:cstheme="majorBidi"/>
              </w:rPr>
              <w:t>EXİDE INDUSTRIES LİMİTED</w:t>
            </w:r>
          </w:p>
        </w:tc>
      </w:tr>
      <w:tr w:rsidR="00B80509" w:rsidRPr="004B518E" w:rsidTr="00F244A6">
        <w:tc>
          <w:tcPr>
            <w:tcW w:w="1809" w:type="dxa"/>
          </w:tcPr>
          <w:p w:rsidR="00B80509" w:rsidRPr="004B518E" w:rsidRDefault="00B80509" w:rsidP="00731491">
            <w:pPr>
              <w:pStyle w:val="ListeParagraf"/>
              <w:numPr>
                <w:ilvl w:val="0"/>
                <w:numId w:val="5"/>
              </w:numPr>
              <w:bidi/>
              <w:jc w:val="both"/>
              <w:rPr>
                <w:rFonts w:asciiTheme="majorBidi" w:hAnsiTheme="majorBidi" w:cstheme="majorBidi" w:hint="cs"/>
                <w:sz w:val="24"/>
                <w:szCs w:val="24"/>
                <w:rtl/>
                <w:lang w:bidi="ar-BH"/>
              </w:rPr>
            </w:pPr>
          </w:p>
        </w:tc>
        <w:tc>
          <w:tcPr>
            <w:tcW w:w="7403" w:type="dxa"/>
          </w:tcPr>
          <w:p w:rsidR="00B80509" w:rsidRPr="0040487A" w:rsidRDefault="00B80509" w:rsidP="00F244A6">
            <w:pPr>
              <w:rPr>
                <w:rFonts w:asciiTheme="majorBidi" w:hAnsiTheme="majorBidi" w:cstheme="majorBidi"/>
              </w:rPr>
            </w:pPr>
            <w:r w:rsidRPr="0040487A">
              <w:rPr>
                <w:rFonts w:asciiTheme="majorBidi" w:hAnsiTheme="majorBidi" w:cstheme="majorBidi"/>
              </w:rPr>
              <w:t>GAYK BAUMASCHİNEN GMBH</w:t>
            </w:r>
          </w:p>
        </w:tc>
      </w:tr>
      <w:tr w:rsidR="00B80509" w:rsidRPr="004B518E" w:rsidTr="00F244A6">
        <w:tc>
          <w:tcPr>
            <w:tcW w:w="1809" w:type="dxa"/>
          </w:tcPr>
          <w:p w:rsidR="00B80509" w:rsidRPr="004B518E" w:rsidRDefault="00B80509" w:rsidP="00731491">
            <w:pPr>
              <w:pStyle w:val="ListeParagraf"/>
              <w:numPr>
                <w:ilvl w:val="0"/>
                <w:numId w:val="5"/>
              </w:numPr>
              <w:bidi/>
              <w:jc w:val="both"/>
              <w:rPr>
                <w:rFonts w:asciiTheme="majorBidi" w:hAnsiTheme="majorBidi" w:cstheme="majorBidi" w:hint="cs"/>
                <w:sz w:val="24"/>
                <w:szCs w:val="24"/>
                <w:rtl/>
                <w:lang w:bidi="ar-BH"/>
              </w:rPr>
            </w:pPr>
          </w:p>
        </w:tc>
        <w:tc>
          <w:tcPr>
            <w:tcW w:w="7403" w:type="dxa"/>
          </w:tcPr>
          <w:p w:rsidR="00B80509" w:rsidRPr="0040487A" w:rsidRDefault="00B80509" w:rsidP="00F244A6">
            <w:pPr>
              <w:rPr>
                <w:rFonts w:asciiTheme="majorBidi" w:hAnsiTheme="majorBidi" w:cstheme="majorBidi"/>
              </w:rPr>
            </w:pPr>
            <w:r w:rsidRPr="0040487A">
              <w:rPr>
                <w:rFonts w:asciiTheme="majorBidi" w:hAnsiTheme="majorBidi" w:cstheme="majorBidi"/>
              </w:rPr>
              <w:t>GINLONG TECHNOLOGIES CO</w:t>
            </w:r>
            <w:proofErr w:type="gramStart"/>
            <w:r w:rsidRPr="0040487A">
              <w:rPr>
                <w:rFonts w:asciiTheme="majorBidi" w:hAnsiTheme="majorBidi" w:cstheme="majorBidi"/>
              </w:rPr>
              <w:t>.,</w:t>
            </w:r>
            <w:proofErr w:type="gramEnd"/>
            <w:r w:rsidRPr="0040487A">
              <w:rPr>
                <w:rFonts w:asciiTheme="majorBidi" w:hAnsiTheme="majorBidi" w:cstheme="majorBidi"/>
              </w:rPr>
              <w:t>LTD.</w:t>
            </w:r>
          </w:p>
        </w:tc>
      </w:tr>
      <w:tr w:rsidR="00B80509" w:rsidRPr="004B518E" w:rsidTr="00F244A6">
        <w:tc>
          <w:tcPr>
            <w:tcW w:w="1809" w:type="dxa"/>
          </w:tcPr>
          <w:p w:rsidR="00B80509" w:rsidRPr="004B518E" w:rsidRDefault="00B80509" w:rsidP="00731491">
            <w:pPr>
              <w:pStyle w:val="ListeParagraf"/>
              <w:numPr>
                <w:ilvl w:val="0"/>
                <w:numId w:val="5"/>
              </w:numPr>
              <w:bidi/>
              <w:jc w:val="both"/>
              <w:rPr>
                <w:rFonts w:asciiTheme="majorBidi" w:hAnsiTheme="majorBidi" w:cstheme="majorBidi" w:hint="cs"/>
                <w:sz w:val="24"/>
                <w:szCs w:val="24"/>
                <w:rtl/>
                <w:lang w:bidi="ar-BH"/>
              </w:rPr>
            </w:pPr>
          </w:p>
        </w:tc>
        <w:tc>
          <w:tcPr>
            <w:tcW w:w="7403" w:type="dxa"/>
          </w:tcPr>
          <w:p w:rsidR="00B80509" w:rsidRPr="0040487A" w:rsidRDefault="00B80509" w:rsidP="00F244A6">
            <w:pPr>
              <w:rPr>
                <w:rFonts w:asciiTheme="majorBidi" w:hAnsiTheme="majorBidi" w:cstheme="majorBidi"/>
              </w:rPr>
            </w:pPr>
            <w:r w:rsidRPr="0040487A">
              <w:rPr>
                <w:rFonts w:asciiTheme="majorBidi" w:hAnsiTheme="majorBidi" w:cstheme="majorBidi"/>
              </w:rPr>
              <w:t>HANGZHOU FREEDOM IMPORT&amp;EXPORT CO</w:t>
            </w:r>
            <w:proofErr w:type="gramStart"/>
            <w:r w:rsidRPr="0040487A">
              <w:rPr>
                <w:rFonts w:asciiTheme="majorBidi" w:hAnsiTheme="majorBidi" w:cstheme="majorBidi"/>
              </w:rPr>
              <w:t>..</w:t>
            </w:r>
            <w:proofErr w:type="gramEnd"/>
            <w:r w:rsidRPr="0040487A">
              <w:rPr>
                <w:rFonts w:asciiTheme="majorBidi" w:hAnsiTheme="majorBidi" w:cstheme="majorBidi"/>
              </w:rPr>
              <w:t>LTD (CONFIRMVVARE)</w:t>
            </w:r>
          </w:p>
        </w:tc>
      </w:tr>
      <w:tr w:rsidR="00B80509" w:rsidRPr="004B518E" w:rsidTr="00F244A6">
        <w:tc>
          <w:tcPr>
            <w:tcW w:w="1809" w:type="dxa"/>
          </w:tcPr>
          <w:p w:rsidR="00B80509" w:rsidRPr="004B518E" w:rsidRDefault="00B80509" w:rsidP="00731491">
            <w:pPr>
              <w:pStyle w:val="ListeParagraf"/>
              <w:numPr>
                <w:ilvl w:val="0"/>
                <w:numId w:val="5"/>
              </w:numPr>
              <w:bidi/>
              <w:jc w:val="both"/>
              <w:rPr>
                <w:rFonts w:asciiTheme="majorBidi" w:hAnsiTheme="majorBidi" w:cstheme="majorBidi" w:hint="cs"/>
                <w:sz w:val="24"/>
                <w:szCs w:val="24"/>
                <w:rtl/>
                <w:lang w:bidi="ar-BH"/>
              </w:rPr>
            </w:pPr>
          </w:p>
        </w:tc>
        <w:tc>
          <w:tcPr>
            <w:tcW w:w="7403" w:type="dxa"/>
          </w:tcPr>
          <w:p w:rsidR="00B80509" w:rsidRPr="0040487A" w:rsidRDefault="00B80509" w:rsidP="00F244A6">
            <w:pPr>
              <w:rPr>
                <w:rFonts w:asciiTheme="majorBidi" w:hAnsiTheme="majorBidi" w:cstheme="majorBidi"/>
              </w:rPr>
            </w:pPr>
            <w:r w:rsidRPr="0040487A">
              <w:rPr>
                <w:rFonts w:asciiTheme="majorBidi" w:hAnsiTheme="majorBidi" w:cstheme="majorBidi"/>
              </w:rPr>
              <w:t>HELLERMANNTYTON</w:t>
            </w:r>
          </w:p>
        </w:tc>
      </w:tr>
      <w:tr w:rsidR="00B80509" w:rsidRPr="004B518E" w:rsidTr="00F244A6">
        <w:tc>
          <w:tcPr>
            <w:tcW w:w="1809" w:type="dxa"/>
          </w:tcPr>
          <w:p w:rsidR="00B80509" w:rsidRPr="004B518E" w:rsidRDefault="00B80509" w:rsidP="00731491">
            <w:pPr>
              <w:pStyle w:val="ListeParagraf"/>
              <w:numPr>
                <w:ilvl w:val="0"/>
                <w:numId w:val="5"/>
              </w:numPr>
              <w:bidi/>
              <w:jc w:val="both"/>
              <w:rPr>
                <w:rFonts w:asciiTheme="majorBidi" w:hAnsiTheme="majorBidi" w:cstheme="majorBidi" w:hint="cs"/>
                <w:sz w:val="24"/>
                <w:szCs w:val="24"/>
                <w:rtl/>
                <w:lang w:bidi="ar-BH"/>
              </w:rPr>
            </w:pPr>
          </w:p>
        </w:tc>
        <w:tc>
          <w:tcPr>
            <w:tcW w:w="7403" w:type="dxa"/>
          </w:tcPr>
          <w:p w:rsidR="00B80509" w:rsidRPr="0040487A" w:rsidRDefault="00B80509" w:rsidP="00F244A6">
            <w:pPr>
              <w:rPr>
                <w:rFonts w:asciiTheme="majorBidi" w:hAnsiTheme="majorBidi" w:cstheme="majorBidi"/>
              </w:rPr>
            </w:pPr>
            <w:r w:rsidRPr="0040487A">
              <w:rPr>
                <w:rFonts w:asciiTheme="majorBidi" w:hAnsiTheme="majorBidi" w:cstheme="majorBidi"/>
              </w:rPr>
              <w:t>HUAVVEİ TECHNOLOGIES CO</w:t>
            </w:r>
            <w:proofErr w:type="gramStart"/>
            <w:r w:rsidRPr="0040487A">
              <w:rPr>
                <w:rFonts w:asciiTheme="majorBidi" w:hAnsiTheme="majorBidi" w:cstheme="majorBidi"/>
              </w:rPr>
              <w:t>.,</w:t>
            </w:r>
            <w:proofErr w:type="gramEnd"/>
            <w:r w:rsidRPr="0040487A">
              <w:rPr>
                <w:rFonts w:asciiTheme="majorBidi" w:hAnsiTheme="majorBidi" w:cstheme="majorBidi"/>
              </w:rPr>
              <w:tab/>
              <w:t>LTD.</w:t>
            </w:r>
          </w:p>
        </w:tc>
      </w:tr>
      <w:tr w:rsidR="00B80509" w:rsidRPr="004B518E" w:rsidTr="00F244A6">
        <w:tc>
          <w:tcPr>
            <w:tcW w:w="1809" w:type="dxa"/>
          </w:tcPr>
          <w:p w:rsidR="00B80509" w:rsidRPr="004B518E" w:rsidRDefault="00B80509" w:rsidP="00731491">
            <w:pPr>
              <w:pStyle w:val="ListeParagraf"/>
              <w:numPr>
                <w:ilvl w:val="0"/>
                <w:numId w:val="5"/>
              </w:numPr>
              <w:bidi/>
              <w:jc w:val="both"/>
              <w:rPr>
                <w:rFonts w:asciiTheme="majorBidi" w:hAnsiTheme="majorBidi" w:cstheme="majorBidi" w:hint="cs"/>
                <w:sz w:val="24"/>
                <w:szCs w:val="24"/>
                <w:rtl/>
                <w:lang w:bidi="ar-BH"/>
              </w:rPr>
            </w:pPr>
          </w:p>
        </w:tc>
        <w:tc>
          <w:tcPr>
            <w:tcW w:w="7403" w:type="dxa"/>
          </w:tcPr>
          <w:p w:rsidR="00B80509" w:rsidRPr="0040487A" w:rsidRDefault="00B80509" w:rsidP="00F244A6">
            <w:pPr>
              <w:rPr>
                <w:rFonts w:asciiTheme="majorBidi" w:hAnsiTheme="majorBidi" w:cstheme="majorBidi"/>
              </w:rPr>
            </w:pPr>
            <w:r w:rsidRPr="0040487A">
              <w:rPr>
                <w:rFonts w:asciiTheme="majorBidi" w:hAnsiTheme="majorBidi" w:cstheme="majorBidi"/>
              </w:rPr>
              <w:t>İT ELECTRONICS</w:t>
            </w:r>
          </w:p>
        </w:tc>
      </w:tr>
      <w:tr w:rsidR="00B80509" w:rsidRPr="004B518E" w:rsidTr="00F244A6">
        <w:tc>
          <w:tcPr>
            <w:tcW w:w="1809" w:type="dxa"/>
          </w:tcPr>
          <w:p w:rsidR="00B80509" w:rsidRPr="004B518E" w:rsidRDefault="00B80509" w:rsidP="00731491">
            <w:pPr>
              <w:pStyle w:val="ListeParagraf"/>
              <w:numPr>
                <w:ilvl w:val="0"/>
                <w:numId w:val="5"/>
              </w:numPr>
              <w:bidi/>
              <w:jc w:val="both"/>
              <w:rPr>
                <w:rFonts w:asciiTheme="majorBidi" w:hAnsiTheme="majorBidi" w:cstheme="majorBidi" w:hint="cs"/>
                <w:sz w:val="24"/>
                <w:szCs w:val="24"/>
                <w:rtl/>
                <w:lang w:bidi="ar-BH"/>
              </w:rPr>
            </w:pPr>
          </w:p>
        </w:tc>
        <w:tc>
          <w:tcPr>
            <w:tcW w:w="7403" w:type="dxa"/>
          </w:tcPr>
          <w:p w:rsidR="00B80509" w:rsidRPr="0040487A" w:rsidRDefault="00B80509" w:rsidP="00F244A6">
            <w:pPr>
              <w:rPr>
                <w:rFonts w:asciiTheme="majorBidi" w:hAnsiTheme="majorBidi" w:cstheme="majorBidi"/>
              </w:rPr>
            </w:pPr>
            <w:r w:rsidRPr="0040487A">
              <w:rPr>
                <w:rFonts w:asciiTheme="majorBidi" w:hAnsiTheme="majorBidi" w:cstheme="majorBidi"/>
              </w:rPr>
              <w:t>JİANGSU SERAPHİM SOLAR SYSTEM CO</w:t>
            </w:r>
            <w:proofErr w:type="gramStart"/>
            <w:r w:rsidRPr="0040487A">
              <w:rPr>
                <w:rFonts w:asciiTheme="majorBidi" w:hAnsiTheme="majorBidi" w:cstheme="majorBidi"/>
              </w:rPr>
              <w:t>.,</w:t>
            </w:r>
            <w:proofErr w:type="gramEnd"/>
            <w:r w:rsidRPr="0040487A">
              <w:rPr>
                <w:rFonts w:asciiTheme="majorBidi" w:hAnsiTheme="majorBidi" w:cstheme="majorBidi"/>
              </w:rPr>
              <w:t xml:space="preserve"> LTD.</w:t>
            </w:r>
          </w:p>
        </w:tc>
      </w:tr>
      <w:tr w:rsidR="00B80509" w:rsidRPr="004B518E" w:rsidTr="00F244A6">
        <w:tc>
          <w:tcPr>
            <w:tcW w:w="1809" w:type="dxa"/>
          </w:tcPr>
          <w:p w:rsidR="00B80509" w:rsidRPr="004B518E" w:rsidRDefault="00B80509" w:rsidP="00731491">
            <w:pPr>
              <w:pStyle w:val="ListeParagraf"/>
              <w:numPr>
                <w:ilvl w:val="0"/>
                <w:numId w:val="5"/>
              </w:numPr>
              <w:bidi/>
              <w:jc w:val="both"/>
              <w:rPr>
                <w:rFonts w:asciiTheme="majorBidi" w:hAnsiTheme="majorBidi" w:cstheme="majorBidi" w:hint="cs"/>
                <w:sz w:val="24"/>
                <w:szCs w:val="24"/>
                <w:rtl/>
                <w:lang w:bidi="ar-BH"/>
              </w:rPr>
            </w:pPr>
          </w:p>
        </w:tc>
        <w:tc>
          <w:tcPr>
            <w:tcW w:w="7403" w:type="dxa"/>
          </w:tcPr>
          <w:p w:rsidR="00B80509" w:rsidRPr="0040487A" w:rsidRDefault="00B80509" w:rsidP="00F244A6">
            <w:pPr>
              <w:rPr>
                <w:rFonts w:asciiTheme="majorBidi" w:hAnsiTheme="majorBidi" w:cstheme="majorBidi"/>
              </w:rPr>
            </w:pPr>
            <w:r w:rsidRPr="0040487A">
              <w:rPr>
                <w:rFonts w:asciiTheme="majorBidi" w:hAnsiTheme="majorBidi" w:cstheme="majorBidi"/>
              </w:rPr>
              <w:t>JİANGYİN TİANMU GREEN ENERGY TECH CO</w:t>
            </w:r>
            <w:proofErr w:type="gramStart"/>
            <w:r w:rsidRPr="0040487A">
              <w:rPr>
                <w:rFonts w:asciiTheme="majorBidi" w:hAnsiTheme="majorBidi" w:cstheme="majorBidi"/>
              </w:rPr>
              <w:t>.,</w:t>
            </w:r>
            <w:proofErr w:type="gramEnd"/>
            <w:r w:rsidRPr="0040487A">
              <w:rPr>
                <w:rFonts w:asciiTheme="majorBidi" w:hAnsiTheme="majorBidi" w:cstheme="majorBidi"/>
              </w:rPr>
              <w:t xml:space="preserve"> LTD.</w:t>
            </w:r>
          </w:p>
        </w:tc>
      </w:tr>
      <w:tr w:rsidR="00B80509" w:rsidRPr="004B518E" w:rsidTr="00F244A6">
        <w:tc>
          <w:tcPr>
            <w:tcW w:w="1809" w:type="dxa"/>
          </w:tcPr>
          <w:p w:rsidR="00B80509" w:rsidRPr="004B518E" w:rsidRDefault="00B80509" w:rsidP="00731491">
            <w:pPr>
              <w:pStyle w:val="ListeParagraf"/>
              <w:numPr>
                <w:ilvl w:val="0"/>
                <w:numId w:val="5"/>
              </w:numPr>
              <w:bidi/>
              <w:jc w:val="both"/>
              <w:rPr>
                <w:rFonts w:asciiTheme="majorBidi" w:hAnsiTheme="majorBidi" w:cstheme="majorBidi" w:hint="cs"/>
                <w:sz w:val="24"/>
                <w:szCs w:val="24"/>
                <w:rtl/>
                <w:lang w:bidi="ar-BH"/>
              </w:rPr>
            </w:pPr>
          </w:p>
        </w:tc>
        <w:tc>
          <w:tcPr>
            <w:tcW w:w="7403" w:type="dxa"/>
          </w:tcPr>
          <w:p w:rsidR="00B80509" w:rsidRPr="0040487A" w:rsidRDefault="00B80509" w:rsidP="00F244A6">
            <w:pPr>
              <w:rPr>
                <w:rFonts w:asciiTheme="majorBidi" w:hAnsiTheme="majorBidi" w:cstheme="majorBidi"/>
              </w:rPr>
            </w:pPr>
            <w:r w:rsidRPr="0040487A">
              <w:rPr>
                <w:rFonts w:asciiTheme="majorBidi" w:hAnsiTheme="majorBidi" w:cstheme="majorBidi"/>
              </w:rPr>
              <w:t>LENTO INDUSTRIES PVT</w:t>
            </w:r>
            <w:r w:rsidRPr="0040487A">
              <w:rPr>
                <w:rFonts w:asciiTheme="majorBidi" w:hAnsiTheme="majorBidi" w:cstheme="majorBidi"/>
              </w:rPr>
              <w:tab/>
              <w:t>LTD</w:t>
            </w:r>
          </w:p>
        </w:tc>
      </w:tr>
      <w:tr w:rsidR="00B80509" w:rsidRPr="004B518E" w:rsidTr="00F244A6">
        <w:tc>
          <w:tcPr>
            <w:tcW w:w="1809" w:type="dxa"/>
          </w:tcPr>
          <w:p w:rsidR="00B80509" w:rsidRPr="004B518E" w:rsidRDefault="00B80509" w:rsidP="00731491">
            <w:pPr>
              <w:pStyle w:val="ListeParagraf"/>
              <w:numPr>
                <w:ilvl w:val="0"/>
                <w:numId w:val="5"/>
              </w:numPr>
              <w:bidi/>
              <w:jc w:val="both"/>
              <w:rPr>
                <w:rFonts w:asciiTheme="majorBidi" w:hAnsiTheme="majorBidi" w:cstheme="majorBidi" w:hint="cs"/>
                <w:sz w:val="24"/>
                <w:szCs w:val="24"/>
                <w:rtl/>
                <w:lang w:bidi="ar-BH"/>
              </w:rPr>
            </w:pPr>
          </w:p>
        </w:tc>
        <w:tc>
          <w:tcPr>
            <w:tcW w:w="7403" w:type="dxa"/>
          </w:tcPr>
          <w:p w:rsidR="00B80509" w:rsidRPr="0040487A" w:rsidRDefault="00B80509" w:rsidP="00F244A6">
            <w:pPr>
              <w:rPr>
                <w:rFonts w:asciiTheme="majorBidi" w:hAnsiTheme="majorBidi" w:cstheme="majorBidi"/>
              </w:rPr>
            </w:pPr>
            <w:r w:rsidRPr="0040487A">
              <w:rPr>
                <w:rFonts w:asciiTheme="majorBidi" w:hAnsiTheme="majorBidi" w:cstheme="majorBidi"/>
              </w:rPr>
              <w:t>LONGİ SOLAR</w:t>
            </w:r>
          </w:p>
        </w:tc>
      </w:tr>
      <w:tr w:rsidR="00B80509" w:rsidRPr="004B518E" w:rsidTr="00F244A6">
        <w:tc>
          <w:tcPr>
            <w:tcW w:w="1809" w:type="dxa"/>
          </w:tcPr>
          <w:p w:rsidR="00B80509" w:rsidRPr="004B518E" w:rsidRDefault="00B80509" w:rsidP="00731491">
            <w:pPr>
              <w:pStyle w:val="ListeParagraf"/>
              <w:numPr>
                <w:ilvl w:val="0"/>
                <w:numId w:val="5"/>
              </w:numPr>
              <w:bidi/>
              <w:jc w:val="both"/>
              <w:rPr>
                <w:rFonts w:asciiTheme="majorBidi" w:hAnsiTheme="majorBidi" w:cstheme="majorBidi" w:hint="cs"/>
                <w:sz w:val="24"/>
                <w:szCs w:val="24"/>
                <w:rtl/>
                <w:lang w:bidi="ar-BH"/>
              </w:rPr>
            </w:pPr>
          </w:p>
        </w:tc>
        <w:tc>
          <w:tcPr>
            <w:tcW w:w="7403" w:type="dxa"/>
          </w:tcPr>
          <w:p w:rsidR="00B80509" w:rsidRPr="0040487A" w:rsidRDefault="00B80509" w:rsidP="00F244A6">
            <w:pPr>
              <w:rPr>
                <w:rFonts w:asciiTheme="majorBidi" w:hAnsiTheme="majorBidi" w:cstheme="majorBidi"/>
              </w:rPr>
            </w:pPr>
            <w:r w:rsidRPr="0040487A">
              <w:rPr>
                <w:rFonts w:asciiTheme="majorBidi" w:hAnsiTheme="majorBidi" w:cstheme="majorBidi"/>
              </w:rPr>
              <w:t>MUST (GD) ENERGY TECHNOLOGY CO</w:t>
            </w:r>
            <w:proofErr w:type="gramStart"/>
            <w:r w:rsidRPr="0040487A">
              <w:rPr>
                <w:rFonts w:asciiTheme="majorBidi" w:hAnsiTheme="majorBidi" w:cstheme="majorBidi"/>
              </w:rPr>
              <w:t>.,</w:t>
            </w:r>
            <w:proofErr w:type="gramEnd"/>
            <w:r w:rsidRPr="0040487A">
              <w:rPr>
                <w:rFonts w:asciiTheme="majorBidi" w:hAnsiTheme="majorBidi" w:cstheme="majorBidi"/>
              </w:rPr>
              <w:t xml:space="preserve"> LTD.</w:t>
            </w:r>
          </w:p>
        </w:tc>
      </w:tr>
      <w:tr w:rsidR="00B80509" w:rsidRPr="004B518E" w:rsidTr="00F244A6">
        <w:tc>
          <w:tcPr>
            <w:tcW w:w="1809" w:type="dxa"/>
          </w:tcPr>
          <w:p w:rsidR="00B80509" w:rsidRPr="004B518E" w:rsidRDefault="00B80509" w:rsidP="00731491">
            <w:pPr>
              <w:pStyle w:val="ListeParagraf"/>
              <w:numPr>
                <w:ilvl w:val="0"/>
                <w:numId w:val="5"/>
              </w:numPr>
              <w:bidi/>
              <w:jc w:val="both"/>
              <w:rPr>
                <w:rFonts w:asciiTheme="majorBidi" w:hAnsiTheme="majorBidi" w:cstheme="majorBidi" w:hint="cs"/>
                <w:sz w:val="24"/>
                <w:szCs w:val="24"/>
                <w:rtl/>
                <w:lang w:bidi="ar-BH"/>
              </w:rPr>
            </w:pPr>
          </w:p>
        </w:tc>
        <w:tc>
          <w:tcPr>
            <w:tcW w:w="7403" w:type="dxa"/>
          </w:tcPr>
          <w:p w:rsidR="00B80509" w:rsidRPr="0040487A" w:rsidRDefault="00B80509" w:rsidP="00F244A6">
            <w:pPr>
              <w:rPr>
                <w:rFonts w:asciiTheme="majorBidi" w:hAnsiTheme="majorBidi" w:cstheme="majorBidi"/>
              </w:rPr>
            </w:pPr>
            <w:r w:rsidRPr="0040487A">
              <w:rPr>
                <w:rFonts w:asciiTheme="majorBidi" w:hAnsiTheme="majorBidi" w:cstheme="majorBidi"/>
              </w:rPr>
              <w:t>MUST POVVER LIMITED</w:t>
            </w:r>
          </w:p>
        </w:tc>
      </w:tr>
      <w:tr w:rsidR="00B80509" w:rsidRPr="004B518E" w:rsidTr="00F244A6">
        <w:tc>
          <w:tcPr>
            <w:tcW w:w="1809" w:type="dxa"/>
          </w:tcPr>
          <w:p w:rsidR="00B80509" w:rsidRPr="004B518E" w:rsidRDefault="00B80509" w:rsidP="00731491">
            <w:pPr>
              <w:pStyle w:val="ListeParagraf"/>
              <w:numPr>
                <w:ilvl w:val="0"/>
                <w:numId w:val="5"/>
              </w:numPr>
              <w:bidi/>
              <w:jc w:val="both"/>
              <w:rPr>
                <w:rFonts w:asciiTheme="majorBidi" w:hAnsiTheme="majorBidi" w:cstheme="majorBidi" w:hint="cs"/>
                <w:sz w:val="24"/>
                <w:szCs w:val="24"/>
                <w:rtl/>
                <w:lang w:bidi="ar-BH"/>
              </w:rPr>
            </w:pPr>
          </w:p>
        </w:tc>
        <w:tc>
          <w:tcPr>
            <w:tcW w:w="7403" w:type="dxa"/>
          </w:tcPr>
          <w:p w:rsidR="00B80509" w:rsidRPr="0040487A" w:rsidRDefault="00B80509" w:rsidP="00F244A6">
            <w:pPr>
              <w:rPr>
                <w:rFonts w:asciiTheme="majorBidi" w:hAnsiTheme="majorBidi" w:cstheme="majorBidi"/>
              </w:rPr>
            </w:pPr>
            <w:r w:rsidRPr="0040487A">
              <w:rPr>
                <w:rFonts w:asciiTheme="majorBidi" w:hAnsiTheme="majorBidi" w:cstheme="majorBidi"/>
              </w:rPr>
              <w:t>OİNHUANGDAO ZENİTHSOLAR TECHNOLOGICAL CO</w:t>
            </w:r>
            <w:proofErr w:type="gramStart"/>
            <w:r w:rsidRPr="0040487A">
              <w:rPr>
                <w:rFonts w:asciiTheme="majorBidi" w:hAnsiTheme="majorBidi" w:cstheme="majorBidi"/>
              </w:rPr>
              <w:t>.,</w:t>
            </w:r>
            <w:proofErr w:type="gramEnd"/>
            <w:r w:rsidRPr="0040487A">
              <w:rPr>
                <w:rFonts w:asciiTheme="majorBidi" w:hAnsiTheme="majorBidi" w:cstheme="majorBidi"/>
              </w:rPr>
              <w:t xml:space="preserve"> LTD.</w:t>
            </w:r>
          </w:p>
        </w:tc>
      </w:tr>
      <w:tr w:rsidR="00B80509" w:rsidRPr="004B518E" w:rsidTr="00F244A6">
        <w:tc>
          <w:tcPr>
            <w:tcW w:w="1809" w:type="dxa"/>
          </w:tcPr>
          <w:p w:rsidR="00B80509" w:rsidRPr="004B518E" w:rsidRDefault="00B80509" w:rsidP="00731491">
            <w:pPr>
              <w:pStyle w:val="ListeParagraf"/>
              <w:numPr>
                <w:ilvl w:val="0"/>
                <w:numId w:val="5"/>
              </w:numPr>
              <w:bidi/>
              <w:jc w:val="both"/>
              <w:rPr>
                <w:rFonts w:asciiTheme="majorBidi" w:hAnsiTheme="majorBidi" w:cstheme="majorBidi" w:hint="cs"/>
                <w:sz w:val="24"/>
                <w:szCs w:val="24"/>
                <w:rtl/>
                <w:lang w:bidi="ar-BH"/>
              </w:rPr>
            </w:pPr>
          </w:p>
        </w:tc>
        <w:tc>
          <w:tcPr>
            <w:tcW w:w="7403" w:type="dxa"/>
          </w:tcPr>
          <w:p w:rsidR="00B80509" w:rsidRPr="0040487A" w:rsidRDefault="00B80509" w:rsidP="00F244A6">
            <w:pPr>
              <w:rPr>
                <w:rFonts w:asciiTheme="majorBidi" w:hAnsiTheme="majorBidi" w:cstheme="majorBidi"/>
              </w:rPr>
            </w:pPr>
            <w:r w:rsidRPr="0040487A">
              <w:rPr>
                <w:rFonts w:asciiTheme="majorBidi" w:hAnsiTheme="majorBidi" w:cstheme="majorBidi"/>
              </w:rPr>
              <w:t>RENA TECHNOLOGIES GMBH</w:t>
            </w:r>
          </w:p>
        </w:tc>
      </w:tr>
      <w:tr w:rsidR="00B80509" w:rsidRPr="004B518E" w:rsidTr="00F244A6">
        <w:tc>
          <w:tcPr>
            <w:tcW w:w="1809" w:type="dxa"/>
          </w:tcPr>
          <w:p w:rsidR="00B80509" w:rsidRPr="004B518E" w:rsidRDefault="00B80509" w:rsidP="00731491">
            <w:pPr>
              <w:pStyle w:val="ListeParagraf"/>
              <w:numPr>
                <w:ilvl w:val="0"/>
                <w:numId w:val="5"/>
              </w:numPr>
              <w:bidi/>
              <w:jc w:val="both"/>
              <w:rPr>
                <w:rFonts w:asciiTheme="majorBidi" w:hAnsiTheme="majorBidi" w:cstheme="majorBidi" w:hint="cs"/>
                <w:sz w:val="24"/>
                <w:szCs w:val="24"/>
                <w:rtl/>
                <w:lang w:bidi="ar-BH"/>
              </w:rPr>
            </w:pPr>
          </w:p>
        </w:tc>
        <w:tc>
          <w:tcPr>
            <w:tcW w:w="7403" w:type="dxa"/>
          </w:tcPr>
          <w:p w:rsidR="00B80509" w:rsidRPr="0040487A" w:rsidRDefault="00B80509" w:rsidP="00F244A6">
            <w:pPr>
              <w:rPr>
                <w:rFonts w:asciiTheme="majorBidi" w:hAnsiTheme="majorBidi" w:cstheme="majorBidi"/>
              </w:rPr>
            </w:pPr>
            <w:r w:rsidRPr="0040487A">
              <w:rPr>
                <w:rFonts w:asciiTheme="majorBidi" w:hAnsiTheme="majorBidi" w:cstheme="majorBidi"/>
              </w:rPr>
              <w:t>SHANGHAI JA SOLAR</w:t>
            </w:r>
          </w:p>
        </w:tc>
      </w:tr>
      <w:tr w:rsidR="00B80509" w:rsidRPr="004B518E" w:rsidTr="00F244A6">
        <w:tc>
          <w:tcPr>
            <w:tcW w:w="1809" w:type="dxa"/>
          </w:tcPr>
          <w:p w:rsidR="00B80509" w:rsidRPr="004B518E" w:rsidRDefault="00B80509" w:rsidP="00731491">
            <w:pPr>
              <w:pStyle w:val="ListeParagraf"/>
              <w:numPr>
                <w:ilvl w:val="0"/>
                <w:numId w:val="5"/>
              </w:numPr>
              <w:bidi/>
              <w:jc w:val="both"/>
              <w:rPr>
                <w:rFonts w:asciiTheme="majorBidi" w:hAnsiTheme="majorBidi" w:cstheme="majorBidi" w:hint="cs"/>
                <w:sz w:val="24"/>
                <w:szCs w:val="24"/>
                <w:rtl/>
                <w:lang w:bidi="ar-BH"/>
              </w:rPr>
            </w:pPr>
          </w:p>
        </w:tc>
        <w:tc>
          <w:tcPr>
            <w:tcW w:w="7403" w:type="dxa"/>
          </w:tcPr>
          <w:p w:rsidR="00B80509" w:rsidRPr="0040487A" w:rsidRDefault="00B80509" w:rsidP="00F244A6">
            <w:pPr>
              <w:rPr>
                <w:rFonts w:asciiTheme="majorBidi" w:hAnsiTheme="majorBidi" w:cstheme="majorBidi"/>
              </w:rPr>
            </w:pPr>
            <w:r w:rsidRPr="0040487A">
              <w:rPr>
                <w:rFonts w:asciiTheme="majorBidi" w:hAnsiTheme="majorBidi" w:cstheme="majorBidi"/>
              </w:rPr>
              <w:t>SHANGHAI EVER-THRİVİNG NEW ENERGY TECHNOLOGY CO</w:t>
            </w:r>
            <w:proofErr w:type="gramStart"/>
            <w:r w:rsidRPr="0040487A">
              <w:rPr>
                <w:rFonts w:asciiTheme="majorBidi" w:hAnsiTheme="majorBidi" w:cstheme="majorBidi"/>
              </w:rPr>
              <w:t>.,</w:t>
            </w:r>
            <w:proofErr w:type="gramEnd"/>
            <w:r w:rsidRPr="0040487A">
              <w:rPr>
                <w:rFonts w:asciiTheme="majorBidi" w:hAnsiTheme="majorBidi" w:cstheme="majorBidi"/>
              </w:rPr>
              <w:t xml:space="preserve"> LTD.</w:t>
            </w:r>
          </w:p>
        </w:tc>
      </w:tr>
      <w:tr w:rsidR="00B80509" w:rsidRPr="004B518E" w:rsidTr="00F244A6">
        <w:tc>
          <w:tcPr>
            <w:tcW w:w="1809" w:type="dxa"/>
          </w:tcPr>
          <w:p w:rsidR="00B80509" w:rsidRPr="004B518E" w:rsidRDefault="00B80509" w:rsidP="00731491">
            <w:pPr>
              <w:pStyle w:val="ListeParagraf"/>
              <w:numPr>
                <w:ilvl w:val="0"/>
                <w:numId w:val="5"/>
              </w:numPr>
              <w:bidi/>
              <w:jc w:val="both"/>
              <w:rPr>
                <w:rFonts w:asciiTheme="majorBidi" w:hAnsiTheme="majorBidi" w:cstheme="majorBidi" w:hint="cs"/>
                <w:sz w:val="24"/>
                <w:szCs w:val="24"/>
                <w:rtl/>
                <w:lang w:bidi="ar-BH"/>
              </w:rPr>
            </w:pPr>
          </w:p>
        </w:tc>
        <w:tc>
          <w:tcPr>
            <w:tcW w:w="7403" w:type="dxa"/>
          </w:tcPr>
          <w:p w:rsidR="00B80509" w:rsidRPr="0040487A" w:rsidRDefault="00B80509" w:rsidP="00F244A6">
            <w:pPr>
              <w:rPr>
                <w:rFonts w:asciiTheme="majorBidi" w:hAnsiTheme="majorBidi" w:cstheme="majorBidi"/>
              </w:rPr>
            </w:pPr>
            <w:r w:rsidRPr="0040487A">
              <w:rPr>
                <w:rFonts w:asciiTheme="majorBidi" w:hAnsiTheme="majorBidi" w:cstheme="majorBidi"/>
              </w:rPr>
              <w:t>SHENZEN GROVVATT NEW ENERGY TECHNOLOGIES CO</w:t>
            </w:r>
            <w:proofErr w:type="gramStart"/>
            <w:r w:rsidRPr="0040487A">
              <w:rPr>
                <w:rFonts w:asciiTheme="majorBidi" w:hAnsiTheme="majorBidi" w:cstheme="majorBidi"/>
              </w:rPr>
              <w:t>.,</w:t>
            </w:r>
            <w:proofErr w:type="gramEnd"/>
            <w:r w:rsidRPr="0040487A">
              <w:rPr>
                <w:rFonts w:asciiTheme="majorBidi" w:hAnsiTheme="majorBidi" w:cstheme="majorBidi"/>
              </w:rPr>
              <w:t xml:space="preserve"> LTD.</w:t>
            </w:r>
          </w:p>
        </w:tc>
      </w:tr>
      <w:tr w:rsidR="00B80509" w:rsidRPr="004B518E" w:rsidTr="00F244A6">
        <w:tc>
          <w:tcPr>
            <w:tcW w:w="1809" w:type="dxa"/>
          </w:tcPr>
          <w:p w:rsidR="00B80509" w:rsidRPr="004B518E" w:rsidRDefault="00B80509" w:rsidP="00731491">
            <w:pPr>
              <w:pStyle w:val="ListeParagraf"/>
              <w:numPr>
                <w:ilvl w:val="0"/>
                <w:numId w:val="5"/>
              </w:numPr>
              <w:bidi/>
              <w:jc w:val="both"/>
              <w:rPr>
                <w:rFonts w:asciiTheme="majorBidi" w:hAnsiTheme="majorBidi" w:cstheme="majorBidi" w:hint="cs"/>
                <w:sz w:val="24"/>
                <w:szCs w:val="24"/>
                <w:rtl/>
                <w:lang w:bidi="ar-BH"/>
              </w:rPr>
            </w:pPr>
          </w:p>
        </w:tc>
        <w:tc>
          <w:tcPr>
            <w:tcW w:w="7403" w:type="dxa"/>
          </w:tcPr>
          <w:p w:rsidR="00B80509" w:rsidRPr="0040487A" w:rsidRDefault="00B80509" w:rsidP="00F244A6">
            <w:pPr>
              <w:rPr>
                <w:rFonts w:asciiTheme="majorBidi" w:hAnsiTheme="majorBidi" w:cstheme="majorBidi"/>
              </w:rPr>
            </w:pPr>
            <w:r w:rsidRPr="0040487A">
              <w:rPr>
                <w:rFonts w:asciiTheme="majorBidi" w:hAnsiTheme="majorBidi" w:cstheme="majorBidi"/>
              </w:rPr>
              <w:t>SHENZEN K-STAR NEW ENERGY CO</w:t>
            </w:r>
            <w:proofErr w:type="gramStart"/>
            <w:r w:rsidRPr="0040487A">
              <w:rPr>
                <w:rFonts w:asciiTheme="majorBidi" w:hAnsiTheme="majorBidi" w:cstheme="majorBidi"/>
              </w:rPr>
              <w:t>.,</w:t>
            </w:r>
            <w:proofErr w:type="gramEnd"/>
            <w:r w:rsidRPr="0040487A">
              <w:rPr>
                <w:rFonts w:asciiTheme="majorBidi" w:hAnsiTheme="majorBidi" w:cstheme="majorBidi"/>
              </w:rPr>
              <w:t xml:space="preserve"> LTD.</w:t>
            </w:r>
          </w:p>
        </w:tc>
      </w:tr>
      <w:tr w:rsidR="00B80509" w:rsidRPr="004B518E" w:rsidTr="00F244A6">
        <w:tc>
          <w:tcPr>
            <w:tcW w:w="1809" w:type="dxa"/>
          </w:tcPr>
          <w:p w:rsidR="00B80509" w:rsidRPr="004B518E" w:rsidRDefault="00B80509" w:rsidP="00731491">
            <w:pPr>
              <w:pStyle w:val="ListeParagraf"/>
              <w:numPr>
                <w:ilvl w:val="0"/>
                <w:numId w:val="5"/>
              </w:numPr>
              <w:bidi/>
              <w:jc w:val="both"/>
              <w:rPr>
                <w:rFonts w:asciiTheme="majorBidi" w:hAnsiTheme="majorBidi" w:cstheme="majorBidi" w:hint="cs"/>
                <w:sz w:val="24"/>
                <w:szCs w:val="24"/>
                <w:rtl/>
                <w:lang w:bidi="ar-BH"/>
              </w:rPr>
            </w:pPr>
          </w:p>
        </w:tc>
        <w:tc>
          <w:tcPr>
            <w:tcW w:w="7403" w:type="dxa"/>
          </w:tcPr>
          <w:p w:rsidR="00B80509" w:rsidRPr="0040487A" w:rsidRDefault="00B80509" w:rsidP="00F244A6">
            <w:pPr>
              <w:rPr>
                <w:rFonts w:asciiTheme="majorBidi" w:hAnsiTheme="majorBidi" w:cstheme="majorBidi"/>
              </w:rPr>
            </w:pPr>
            <w:r w:rsidRPr="0040487A">
              <w:rPr>
                <w:rFonts w:asciiTheme="majorBidi" w:hAnsiTheme="majorBidi" w:cstheme="majorBidi"/>
              </w:rPr>
              <w:t>SHENZEN SOFAR SOLAR CO</w:t>
            </w:r>
            <w:proofErr w:type="gramStart"/>
            <w:r w:rsidRPr="0040487A">
              <w:rPr>
                <w:rFonts w:asciiTheme="majorBidi" w:hAnsiTheme="majorBidi" w:cstheme="majorBidi"/>
              </w:rPr>
              <w:t>.,</w:t>
            </w:r>
            <w:proofErr w:type="gramEnd"/>
            <w:r w:rsidRPr="0040487A">
              <w:rPr>
                <w:rFonts w:asciiTheme="majorBidi" w:hAnsiTheme="majorBidi" w:cstheme="majorBidi"/>
              </w:rPr>
              <w:t xml:space="preserve"> LTD.</w:t>
            </w:r>
          </w:p>
        </w:tc>
      </w:tr>
      <w:tr w:rsidR="00B80509" w:rsidRPr="004B518E" w:rsidTr="00F244A6">
        <w:tc>
          <w:tcPr>
            <w:tcW w:w="1809" w:type="dxa"/>
          </w:tcPr>
          <w:p w:rsidR="00B80509" w:rsidRPr="004B518E" w:rsidRDefault="00B80509" w:rsidP="00731491">
            <w:pPr>
              <w:pStyle w:val="ListeParagraf"/>
              <w:numPr>
                <w:ilvl w:val="0"/>
                <w:numId w:val="5"/>
              </w:numPr>
              <w:bidi/>
              <w:jc w:val="both"/>
              <w:rPr>
                <w:rFonts w:asciiTheme="majorBidi" w:hAnsiTheme="majorBidi" w:cstheme="majorBidi" w:hint="cs"/>
                <w:sz w:val="24"/>
                <w:szCs w:val="24"/>
                <w:rtl/>
                <w:lang w:bidi="ar-BH"/>
              </w:rPr>
            </w:pPr>
          </w:p>
        </w:tc>
        <w:tc>
          <w:tcPr>
            <w:tcW w:w="7403" w:type="dxa"/>
          </w:tcPr>
          <w:p w:rsidR="00B80509" w:rsidRPr="0040487A" w:rsidRDefault="00B80509" w:rsidP="00F244A6">
            <w:pPr>
              <w:rPr>
                <w:rFonts w:asciiTheme="majorBidi" w:hAnsiTheme="majorBidi" w:cstheme="majorBidi"/>
              </w:rPr>
            </w:pPr>
            <w:r w:rsidRPr="0040487A">
              <w:rPr>
                <w:rFonts w:asciiTheme="majorBidi" w:hAnsiTheme="majorBidi" w:cstheme="majorBidi"/>
              </w:rPr>
              <w:t>SHENZHEN ATESS POVVER TECHNOLOGY CO. LTD</w:t>
            </w:r>
          </w:p>
        </w:tc>
      </w:tr>
      <w:tr w:rsidR="00B80509" w:rsidRPr="004B518E" w:rsidTr="00F244A6">
        <w:tc>
          <w:tcPr>
            <w:tcW w:w="1809" w:type="dxa"/>
          </w:tcPr>
          <w:p w:rsidR="00B80509" w:rsidRPr="004B518E" w:rsidRDefault="00B80509" w:rsidP="00731491">
            <w:pPr>
              <w:pStyle w:val="ListeParagraf"/>
              <w:numPr>
                <w:ilvl w:val="0"/>
                <w:numId w:val="5"/>
              </w:numPr>
              <w:bidi/>
              <w:jc w:val="both"/>
              <w:rPr>
                <w:rFonts w:asciiTheme="majorBidi" w:hAnsiTheme="majorBidi" w:cstheme="majorBidi" w:hint="cs"/>
                <w:sz w:val="24"/>
                <w:szCs w:val="24"/>
                <w:rtl/>
                <w:lang w:bidi="ar-BH"/>
              </w:rPr>
            </w:pPr>
          </w:p>
        </w:tc>
        <w:tc>
          <w:tcPr>
            <w:tcW w:w="7403" w:type="dxa"/>
          </w:tcPr>
          <w:p w:rsidR="00B80509" w:rsidRPr="0040487A" w:rsidRDefault="00B80509" w:rsidP="00F244A6">
            <w:pPr>
              <w:rPr>
                <w:rFonts w:asciiTheme="majorBidi" w:hAnsiTheme="majorBidi" w:cstheme="majorBidi"/>
              </w:rPr>
            </w:pPr>
            <w:r w:rsidRPr="0040487A">
              <w:rPr>
                <w:rFonts w:asciiTheme="majorBidi" w:hAnsiTheme="majorBidi" w:cstheme="majorBidi"/>
              </w:rPr>
              <w:t>SHENZHEN CTECHI TECHNOLOGY CO</w:t>
            </w:r>
            <w:proofErr w:type="gramStart"/>
            <w:r w:rsidRPr="0040487A">
              <w:rPr>
                <w:rFonts w:asciiTheme="majorBidi" w:hAnsiTheme="majorBidi" w:cstheme="majorBidi"/>
              </w:rPr>
              <w:t>.,</w:t>
            </w:r>
            <w:proofErr w:type="gramEnd"/>
            <w:r w:rsidRPr="0040487A">
              <w:rPr>
                <w:rFonts w:asciiTheme="majorBidi" w:hAnsiTheme="majorBidi" w:cstheme="majorBidi"/>
              </w:rPr>
              <w:t xml:space="preserve"> LTD</w:t>
            </w:r>
          </w:p>
        </w:tc>
      </w:tr>
      <w:tr w:rsidR="00B80509" w:rsidRPr="004B518E" w:rsidTr="00F244A6">
        <w:tc>
          <w:tcPr>
            <w:tcW w:w="1809" w:type="dxa"/>
          </w:tcPr>
          <w:p w:rsidR="00B80509" w:rsidRPr="004B518E" w:rsidRDefault="00B80509" w:rsidP="00731491">
            <w:pPr>
              <w:pStyle w:val="ListeParagraf"/>
              <w:numPr>
                <w:ilvl w:val="0"/>
                <w:numId w:val="5"/>
              </w:numPr>
              <w:bidi/>
              <w:jc w:val="both"/>
              <w:rPr>
                <w:rFonts w:asciiTheme="majorBidi" w:hAnsiTheme="majorBidi" w:cstheme="majorBidi" w:hint="cs"/>
                <w:sz w:val="24"/>
                <w:szCs w:val="24"/>
                <w:rtl/>
                <w:lang w:bidi="ar-BH"/>
              </w:rPr>
            </w:pPr>
          </w:p>
        </w:tc>
        <w:tc>
          <w:tcPr>
            <w:tcW w:w="7403" w:type="dxa"/>
          </w:tcPr>
          <w:p w:rsidR="00B80509" w:rsidRPr="0040487A" w:rsidRDefault="00B80509" w:rsidP="00F244A6">
            <w:pPr>
              <w:rPr>
                <w:rFonts w:asciiTheme="majorBidi" w:hAnsiTheme="majorBidi" w:cstheme="majorBidi"/>
              </w:rPr>
            </w:pPr>
            <w:r w:rsidRPr="0040487A">
              <w:rPr>
                <w:rFonts w:asciiTheme="majorBidi" w:hAnsiTheme="majorBidi" w:cstheme="majorBidi"/>
              </w:rPr>
              <w:t>SHENZHEN KSTAR SCIENCE AND TECHNOLOGY CO</w:t>
            </w:r>
            <w:proofErr w:type="gramStart"/>
            <w:r w:rsidRPr="0040487A">
              <w:rPr>
                <w:rFonts w:asciiTheme="majorBidi" w:hAnsiTheme="majorBidi" w:cstheme="majorBidi"/>
              </w:rPr>
              <w:t>.,</w:t>
            </w:r>
            <w:proofErr w:type="gramEnd"/>
            <w:r w:rsidRPr="0040487A">
              <w:rPr>
                <w:rFonts w:asciiTheme="majorBidi" w:hAnsiTheme="majorBidi" w:cstheme="majorBidi"/>
              </w:rPr>
              <w:t xml:space="preserve"> LTD.</w:t>
            </w:r>
          </w:p>
        </w:tc>
      </w:tr>
      <w:tr w:rsidR="00B80509" w:rsidRPr="004B518E" w:rsidTr="00F244A6">
        <w:tc>
          <w:tcPr>
            <w:tcW w:w="1809" w:type="dxa"/>
          </w:tcPr>
          <w:p w:rsidR="00B80509" w:rsidRPr="004B518E" w:rsidRDefault="00B80509" w:rsidP="00731491">
            <w:pPr>
              <w:pStyle w:val="ListeParagraf"/>
              <w:numPr>
                <w:ilvl w:val="0"/>
                <w:numId w:val="5"/>
              </w:numPr>
              <w:bidi/>
              <w:jc w:val="both"/>
              <w:rPr>
                <w:rFonts w:asciiTheme="majorBidi" w:hAnsiTheme="majorBidi" w:cstheme="majorBidi" w:hint="cs"/>
                <w:sz w:val="24"/>
                <w:szCs w:val="24"/>
                <w:rtl/>
                <w:lang w:bidi="ar-BH"/>
              </w:rPr>
            </w:pPr>
          </w:p>
        </w:tc>
        <w:tc>
          <w:tcPr>
            <w:tcW w:w="7403" w:type="dxa"/>
          </w:tcPr>
          <w:p w:rsidR="00B80509" w:rsidRPr="0040487A" w:rsidRDefault="00B80509" w:rsidP="00F244A6">
            <w:pPr>
              <w:rPr>
                <w:rFonts w:asciiTheme="majorBidi" w:hAnsiTheme="majorBidi" w:cstheme="majorBidi"/>
              </w:rPr>
            </w:pPr>
            <w:r w:rsidRPr="0040487A">
              <w:rPr>
                <w:rFonts w:asciiTheme="majorBidi" w:hAnsiTheme="majorBidi" w:cstheme="majorBidi"/>
              </w:rPr>
              <w:t>SINENG ELECTRIC</w:t>
            </w:r>
          </w:p>
        </w:tc>
      </w:tr>
      <w:tr w:rsidR="00B80509" w:rsidRPr="004B518E" w:rsidTr="00F244A6">
        <w:tc>
          <w:tcPr>
            <w:tcW w:w="1809" w:type="dxa"/>
          </w:tcPr>
          <w:p w:rsidR="00B80509" w:rsidRPr="004B518E" w:rsidRDefault="00B80509" w:rsidP="00731491">
            <w:pPr>
              <w:pStyle w:val="ListeParagraf"/>
              <w:numPr>
                <w:ilvl w:val="0"/>
                <w:numId w:val="5"/>
              </w:numPr>
              <w:bidi/>
              <w:jc w:val="both"/>
              <w:rPr>
                <w:rFonts w:asciiTheme="majorBidi" w:hAnsiTheme="majorBidi" w:cstheme="majorBidi" w:hint="cs"/>
                <w:sz w:val="24"/>
                <w:szCs w:val="24"/>
                <w:rtl/>
                <w:lang w:bidi="ar-BH"/>
              </w:rPr>
            </w:pPr>
          </w:p>
        </w:tc>
        <w:tc>
          <w:tcPr>
            <w:tcW w:w="7403" w:type="dxa"/>
          </w:tcPr>
          <w:p w:rsidR="00B80509" w:rsidRPr="0040487A" w:rsidRDefault="00B80509" w:rsidP="00F244A6">
            <w:pPr>
              <w:rPr>
                <w:rFonts w:asciiTheme="majorBidi" w:hAnsiTheme="majorBidi" w:cstheme="majorBidi"/>
              </w:rPr>
            </w:pPr>
            <w:r w:rsidRPr="0040487A">
              <w:rPr>
                <w:rFonts w:asciiTheme="majorBidi" w:hAnsiTheme="majorBidi" w:cstheme="majorBidi"/>
              </w:rPr>
              <w:t>SOLARCLEANO</w:t>
            </w:r>
          </w:p>
        </w:tc>
      </w:tr>
      <w:tr w:rsidR="00B80509" w:rsidRPr="004B518E" w:rsidTr="00F244A6">
        <w:tc>
          <w:tcPr>
            <w:tcW w:w="1809" w:type="dxa"/>
          </w:tcPr>
          <w:p w:rsidR="00B80509" w:rsidRPr="004B518E" w:rsidRDefault="00B80509" w:rsidP="00731491">
            <w:pPr>
              <w:pStyle w:val="ListeParagraf"/>
              <w:numPr>
                <w:ilvl w:val="0"/>
                <w:numId w:val="5"/>
              </w:numPr>
              <w:bidi/>
              <w:jc w:val="both"/>
              <w:rPr>
                <w:rFonts w:asciiTheme="majorBidi" w:hAnsiTheme="majorBidi" w:cstheme="majorBidi" w:hint="cs"/>
                <w:sz w:val="24"/>
                <w:szCs w:val="24"/>
                <w:rtl/>
                <w:lang w:bidi="ar-BH"/>
              </w:rPr>
            </w:pPr>
          </w:p>
        </w:tc>
        <w:tc>
          <w:tcPr>
            <w:tcW w:w="7403" w:type="dxa"/>
          </w:tcPr>
          <w:p w:rsidR="00B80509" w:rsidRPr="0040487A" w:rsidRDefault="00B80509" w:rsidP="00F244A6">
            <w:pPr>
              <w:rPr>
                <w:rFonts w:asciiTheme="majorBidi" w:hAnsiTheme="majorBidi" w:cstheme="majorBidi"/>
              </w:rPr>
            </w:pPr>
            <w:r w:rsidRPr="0040487A">
              <w:rPr>
                <w:rFonts w:asciiTheme="majorBidi" w:hAnsiTheme="majorBidi" w:cstheme="majorBidi"/>
              </w:rPr>
              <w:t>SOLARITY JORDAN</w:t>
            </w:r>
          </w:p>
        </w:tc>
      </w:tr>
      <w:tr w:rsidR="00B80509" w:rsidRPr="004B518E" w:rsidTr="00F244A6">
        <w:tc>
          <w:tcPr>
            <w:tcW w:w="1809" w:type="dxa"/>
          </w:tcPr>
          <w:p w:rsidR="00B80509" w:rsidRPr="004B518E" w:rsidRDefault="00B80509" w:rsidP="00731491">
            <w:pPr>
              <w:pStyle w:val="ListeParagraf"/>
              <w:numPr>
                <w:ilvl w:val="0"/>
                <w:numId w:val="5"/>
              </w:numPr>
              <w:bidi/>
              <w:jc w:val="both"/>
              <w:rPr>
                <w:rFonts w:asciiTheme="majorBidi" w:hAnsiTheme="majorBidi" w:cstheme="majorBidi" w:hint="cs"/>
                <w:sz w:val="24"/>
                <w:szCs w:val="24"/>
                <w:rtl/>
                <w:lang w:bidi="ar-BH"/>
              </w:rPr>
            </w:pPr>
          </w:p>
        </w:tc>
        <w:tc>
          <w:tcPr>
            <w:tcW w:w="7403" w:type="dxa"/>
          </w:tcPr>
          <w:p w:rsidR="00B80509" w:rsidRPr="0040487A" w:rsidRDefault="00B80509" w:rsidP="00F244A6">
            <w:pPr>
              <w:rPr>
                <w:rFonts w:asciiTheme="majorBidi" w:hAnsiTheme="majorBidi" w:cstheme="majorBidi"/>
              </w:rPr>
            </w:pPr>
            <w:r w:rsidRPr="0040487A">
              <w:rPr>
                <w:rFonts w:asciiTheme="majorBidi" w:hAnsiTheme="majorBidi" w:cstheme="majorBidi"/>
              </w:rPr>
              <w:t>SRNE SOLAR CO</w:t>
            </w:r>
            <w:proofErr w:type="gramStart"/>
            <w:r w:rsidRPr="0040487A">
              <w:rPr>
                <w:rFonts w:asciiTheme="majorBidi" w:hAnsiTheme="majorBidi" w:cstheme="majorBidi"/>
              </w:rPr>
              <w:t>.,</w:t>
            </w:r>
            <w:proofErr w:type="gramEnd"/>
            <w:r w:rsidRPr="0040487A">
              <w:rPr>
                <w:rFonts w:asciiTheme="majorBidi" w:hAnsiTheme="majorBidi" w:cstheme="majorBidi"/>
              </w:rPr>
              <w:t xml:space="preserve"> LTD.</w:t>
            </w:r>
          </w:p>
        </w:tc>
      </w:tr>
      <w:tr w:rsidR="00B80509" w:rsidRPr="004B518E" w:rsidTr="00F244A6">
        <w:tc>
          <w:tcPr>
            <w:tcW w:w="1809" w:type="dxa"/>
          </w:tcPr>
          <w:p w:rsidR="00B80509" w:rsidRPr="004B518E" w:rsidRDefault="00B80509" w:rsidP="00731491">
            <w:pPr>
              <w:pStyle w:val="ListeParagraf"/>
              <w:numPr>
                <w:ilvl w:val="0"/>
                <w:numId w:val="5"/>
              </w:numPr>
              <w:bidi/>
              <w:jc w:val="both"/>
              <w:rPr>
                <w:rFonts w:asciiTheme="majorBidi" w:hAnsiTheme="majorBidi" w:cstheme="majorBidi" w:hint="cs"/>
                <w:sz w:val="24"/>
                <w:szCs w:val="24"/>
                <w:rtl/>
                <w:lang w:bidi="ar-BH"/>
              </w:rPr>
            </w:pPr>
          </w:p>
        </w:tc>
        <w:tc>
          <w:tcPr>
            <w:tcW w:w="7403" w:type="dxa"/>
          </w:tcPr>
          <w:p w:rsidR="00B80509" w:rsidRPr="0040487A" w:rsidRDefault="00B80509" w:rsidP="00F244A6">
            <w:pPr>
              <w:rPr>
                <w:rFonts w:asciiTheme="majorBidi" w:hAnsiTheme="majorBidi" w:cstheme="majorBidi"/>
              </w:rPr>
            </w:pPr>
            <w:r w:rsidRPr="0040487A">
              <w:rPr>
                <w:rFonts w:asciiTheme="majorBidi" w:hAnsiTheme="majorBidi" w:cstheme="majorBidi"/>
              </w:rPr>
              <w:t>SUNVVAYS</w:t>
            </w:r>
          </w:p>
        </w:tc>
      </w:tr>
      <w:tr w:rsidR="00B80509" w:rsidRPr="004B518E" w:rsidTr="00F244A6">
        <w:tc>
          <w:tcPr>
            <w:tcW w:w="1809" w:type="dxa"/>
          </w:tcPr>
          <w:p w:rsidR="00B80509" w:rsidRPr="004B518E" w:rsidRDefault="00B80509" w:rsidP="00731491">
            <w:pPr>
              <w:pStyle w:val="ListeParagraf"/>
              <w:numPr>
                <w:ilvl w:val="0"/>
                <w:numId w:val="5"/>
              </w:numPr>
              <w:bidi/>
              <w:jc w:val="both"/>
              <w:rPr>
                <w:rFonts w:asciiTheme="majorBidi" w:hAnsiTheme="majorBidi" w:cstheme="majorBidi" w:hint="cs"/>
                <w:sz w:val="24"/>
                <w:szCs w:val="24"/>
                <w:rtl/>
                <w:lang w:bidi="ar-BH"/>
              </w:rPr>
            </w:pPr>
          </w:p>
        </w:tc>
        <w:tc>
          <w:tcPr>
            <w:tcW w:w="7403" w:type="dxa"/>
          </w:tcPr>
          <w:p w:rsidR="00B80509" w:rsidRPr="0040487A" w:rsidRDefault="00B80509" w:rsidP="00F244A6">
            <w:pPr>
              <w:rPr>
                <w:rFonts w:asciiTheme="majorBidi" w:hAnsiTheme="majorBidi" w:cstheme="majorBidi"/>
              </w:rPr>
            </w:pPr>
            <w:r w:rsidRPr="0040487A">
              <w:rPr>
                <w:rFonts w:asciiTheme="majorBidi" w:hAnsiTheme="majorBidi" w:cstheme="majorBidi"/>
              </w:rPr>
              <w:t>SUZHOU GAORUN NEW ENNERGY</w:t>
            </w:r>
          </w:p>
        </w:tc>
      </w:tr>
      <w:tr w:rsidR="00B80509" w:rsidRPr="004B518E" w:rsidTr="00F244A6">
        <w:tc>
          <w:tcPr>
            <w:tcW w:w="1809" w:type="dxa"/>
          </w:tcPr>
          <w:p w:rsidR="00B80509" w:rsidRPr="004B518E" w:rsidRDefault="00B80509" w:rsidP="00731491">
            <w:pPr>
              <w:pStyle w:val="ListeParagraf"/>
              <w:numPr>
                <w:ilvl w:val="0"/>
                <w:numId w:val="5"/>
              </w:numPr>
              <w:bidi/>
              <w:jc w:val="both"/>
              <w:rPr>
                <w:rFonts w:asciiTheme="majorBidi" w:hAnsiTheme="majorBidi" w:cstheme="majorBidi" w:hint="cs"/>
                <w:sz w:val="24"/>
                <w:szCs w:val="24"/>
                <w:rtl/>
                <w:lang w:bidi="ar-BH"/>
              </w:rPr>
            </w:pPr>
          </w:p>
        </w:tc>
        <w:tc>
          <w:tcPr>
            <w:tcW w:w="7403" w:type="dxa"/>
          </w:tcPr>
          <w:p w:rsidR="00B80509" w:rsidRPr="0040487A" w:rsidRDefault="00B80509" w:rsidP="00F244A6">
            <w:pPr>
              <w:rPr>
                <w:rFonts w:asciiTheme="majorBidi" w:hAnsiTheme="majorBidi" w:cstheme="majorBidi"/>
              </w:rPr>
            </w:pPr>
            <w:r w:rsidRPr="0040487A">
              <w:rPr>
                <w:rFonts w:asciiTheme="majorBidi" w:hAnsiTheme="majorBidi" w:cstheme="majorBidi"/>
              </w:rPr>
              <w:t>SUZHOU SC-SOLAR EOUİPMENT CO</w:t>
            </w:r>
            <w:proofErr w:type="gramStart"/>
            <w:r w:rsidRPr="0040487A">
              <w:rPr>
                <w:rFonts w:asciiTheme="majorBidi" w:hAnsiTheme="majorBidi" w:cstheme="majorBidi"/>
              </w:rPr>
              <w:t>.,</w:t>
            </w:r>
            <w:proofErr w:type="gramEnd"/>
            <w:r w:rsidRPr="0040487A">
              <w:rPr>
                <w:rFonts w:asciiTheme="majorBidi" w:hAnsiTheme="majorBidi" w:cstheme="majorBidi"/>
              </w:rPr>
              <w:t xml:space="preserve"> LTD.</w:t>
            </w:r>
          </w:p>
        </w:tc>
      </w:tr>
      <w:tr w:rsidR="00B80509" w:rsidRPr="004B518E" w:rsidTr="00F244A6">
        <w:tc>
          <w:tcPr>
            <w:tcW w:w="1809" w:type="dxa"/>
          </w:tcPr>
          <w:p w:rsidR="00B80509" w:rsidRPr="004B518E" w:rsidRDefault="00B80509" w:rsidP="00731491">
            <w:pPr>
              <w:pStyle w:val="ListeParagraf"/>
              <w:numPr>
                <w:ilvl w:val="0"/>
                <w:numId w:val="5"/>
              </w:numPr>
              <w:bidi/>
              <w:jc w:val="both"/>
              <w:rPr>
                <w:rFonts w:asciiTheme="majorBidi" w:hAnsiTheme="majorBidi" w:cstheme="majorBidi" w:hint="cs"/>
                <w:sz w:val="24"/>
                <w:szCs w:val="24"/>
                <w:rtl/>
                <w:lang w:bidi="ar-BH"/>
              </w:rPr>
            </w:pPr>
          </w:p>
        </w:tc>
        <w:tc>
          <w:tcPr>
            <w:tcW w:w="7403" w:type="dxa"/>
          </w:tcPr>
          <w:p w:rsidR="00B80509" w:rsidRPr="0040487A" w:rsidRDefault="00B80509" w:rsidP="00F244A6">
            <w:pPr>
              <w:rPr>
                <w:rFonts w:asciiTheme="majorBidi" w:hAnsiTheme="majorBidi" w:cstheme="majorBidi"/>
              </w:rPr>
            </w:pPr>
            <w:r w:rsidRPr="0040487A">
              <w:rPr>
                <w:rFonts w:asciiTheme="majorBidi" w:hAnsiTheme="majorBidi" w:cstheme="majorBidi"/>
              </w:rPr>
              <w:t>SUZHOU SHENGCHENG SOLAR EOUİPMENT CO</w:t>
            </w:r>
            <w:proofErr w:type="gramStart"/>
            <w:r w:rsidRPr="0040487A">
              <w:rPr>
                <w:rFonts w:asciiTheme="majorBidi" w:hAnsiTheme="majorBidi" w:cstheme="majorBidi"/>
              </w:rPr>
              <w:t>.,</w:t>
            </w:r>
            <w:proofErr w:type="gramEnd"/>
            <w:r w:rsidRPr="0040487A">
              <w:rPr>
                <w:rFonts w:asciiTheme="majorBidi" w:hAnsiTheme="majorBidi" w:cstheme="majorBidi"/>
              </w:rPr>
              <w:t xml:space="preserve"> LTD.</w:t>
            </w:r>
          </w:p>
        </w:tc>
      </w:tr>
      <w:tr w:rsidR="00B80509" w:rsidRPr="004B518E" w:rsidTr="00F244A6">
        <w:tc>
          <w:tcPr>
            <w:tcW w:w="1809" w:type="dxa"/>
          </w:tcPr>
          <w:p w:rsidR="00B80509" w:rsidRPr="004B518E" w:rsidRDefault="00B80509" w:rsidP="00731491">
            <w:pPr>
              <w:pStyle w:val="ListeParagraf"/>
              <w:numPr>
                <w:ilvl w:val="0"/>
                <w:numId w:val="5"/>
              </w:numPr>
              <w:bidi/>
              <w:jc w:val="both"/>
              <w:rPr>
                <w:rFonts w:asciiTheme="majorBidi" w:hAnsiTheme="majorBidi" w:cstheme="majorBidi" w:hint="cs"/>
                <w:sz w:val="24"/>
                <w:szCs w:val="24"/>
                <w:rtl/>
                <w:lang w:bidi="ar-BH"/>
              </w:rPr>
            </w:pPr>
          </w:p>
        </w:tc>
        <w:tc>
          <w:tcPr>
            <w:tcW w:w="7403" w:type="dxa"/>
          </w:tcPr>
          <w:p w:rsidR="00B80509" w:rsidRPr="0040487A" w:rsidRDefault="00B80509" w:rsidP="00F244A6">
            <w:pPr>
              <w:rPr>
                <w:rFonts w:asciiTheme="majorBidi" w:hAnsiTheme="majorBidi" w:cstheme="majorBidi"/>
              </w:rPr>
            </w:pPr>
            <w:r w:rsidRPr="0040487A">
              <w:rPr>
                <w:rFonts w:asciiTheme="majorBidi" w:hAnsiTheme="majorBidi" w:cstheme="majorBidi"/>
              </w:rPr>
              <w:t>THE İT ELECTRONICS ELEVENTH DESIGN&amp;RESEARCH</w:t>
            </w:r>
          </w:p>
        </w:tc>
      </w:tr>
      <w:tr w:rsidR="00B80509" w:rsidRPr="004B518E" w:rsidTr="00F244A6">
        <w:tc>
          <w:tcPr>
            <w:tcW w:w="1809" w:type="dxa"/>
          </w:tcPr>
          <w:p w:rsidR="00B80509" w:rsidRPr="004B518E" w:rsidRDefault="00B80509" w:rsidP="00731491">
            <w:pPr>
              <w:pStyle w:val="ListeParagraf"/>
              <w:numPr>
                <w:ilvl w:val="0"/>
                <w:numId w:val="5"/>
              </w:numPr>
              <w:bidi/>
              <w:jc w:val="both"/>
              <w:rPr>
                <w:rFonts w:asciiTheme="majorBidi" w:hAnsiTheme="majorBidi" w:cstheme="majorBidi" w:hint="cs"/>
                <w:sz w:val="24"/>
                <w:szCs w:val="24"/>
                <w:rtl/>
                <w:lang w:bidi="ar-BH"/>
              </w:rPr>
            </w:pPr>
          </w:p>
        </w:tc>
        <w:tc>
          <w:tcPr>
            <w:tcW w:w="7403" w:type="dxa"/>
          </w:tcPr>
          <w:p w:rsidR="00B80509" w:rsidRPr="0040487A" w:rsidRDefault="00B80509" w:rsidP="00F244A6">
            <w:pPr>
              <w:rPr>
                <w:rFonts w:asciiTheme="majorBidi" w:hAnsiTheme="majorBidi" w:cstheme="majorBidi"/>
              </w:rPr>
            </w:pPr>
            <w:r w:rsidRPr="0040487A">
              <w:rPr>
                <w:rFonts w:asciiTheme="majorBidi" w:hAnsiTheme="majorBidi" w:cstheme="majorBidi"/>
              </w:rPr>
              <w:t>VISHAKHA RENEVVABLES PRIVATE LIMITED</w:t>
            </w:r>
          </w:p>
        </w:tc>
      </w:tr>
      <w:tr w:rsidR="00B80509" w:rsidRPr="004B518E" w:rsidTr="00F244A6">
        <w:tc>
          <w:tcPr>
            <w:tcW w:w="1809" w:type="dxa"/>
          </w:tcPr>
          <w:p w:rsidR="00B80509" w:rsidRPr="004B518E" w:rsidRDefault="00B80509" w:rsidP="00731491">
            <w:pPr>
              <w:pStyle w:val="ListeParagraf"/>
              <w:numPr>
                <w:ilvl w:val="0"/>
                <w:numId w:val="5"/>
              </w:numPr>
              <w:bidi/>
              <w:jc w:val="both"/>
              <w:rPr>
                <w:rFonts w:asciiTheme="majorBidi" w:hAnsiTheme="majorBidi" w:cstheme="majorBidi" w:hint="cs"/>
                <w:sz w:val="24"/>
                <w:szCs w:val="24"/>
                <w:rtl/>
                <w:lang w:bidi="ar-BH"/>
              </w:rPr>
            </w:pPr>
          </w:p>
        </w:tc>
        <w:tc>
          <w:tcPr>
            <w:tcW w:w="7403" w:type="dxa"/>
          </w:tcPr>
          <w:p w:rsidR="00B80509" w:rsidRPr="0040487A" w:rsidRDefault="00B80509" w:rsidP="00F244A6">
            <w:pPr>
              <w:rPr>
                <w:rFonts w:asciiTheme="majorBidi" w:hAnsiTheme="majorBidi" w:cstheme="majorBidi"/>
              </w:rPr>
            </w:pPr>
            <w:r w:rsidRPr="0040487A">
              <w:rPr>
                <w:rFonts w:asciiTheme="majorBidi" w:hAnsiTheme="majorBidi" w:cstheme="majorBidi"/>
              </w:rPr>
              <w:t>VVETER LLC</w:t>
            </w:r>
          </w:p>
        </w:tc>
      </w:tr>
    </w:tbl>
    <w:p w:rsidR="00B80509" w:rsidRDefault="00B80509" w:rsidP="00B80509">
      <w:pPr>
        <w:bidi/>
        <w:jc w:val="both"/>
        <w:rPr>
          <w:rFonts w:asciiTheme="majorBidi" w:hAnsiTheme="majorBidi" w:cstheme="majorBidi" w:hint="cs"/>
          <w:sz w:val="24"/>
          <w:szCs w:val="24"/>
          <w:rtl/>
          <w:lang w:bidi="ar-BH"/>
        </w:rPr>
      </w:pPr>
      <w:r w:rsidRPr="00F23BD7">
        <w:rPr>
          <w:rFonts w:asciiTheme="majorBidi" w:hAnsiTheme="majorBidi" w:cs="Times New Roman"/>
          <w:sz w:val="24"/>
          <w:szCs w:val="24"/>
          <w:rtl/>
          <w:lang w:bidi="ar-BH"/>
        </w:rPr>
        <w:t xml:space="preserve">تم تنظيم هذا المعرض تحت إشراف اتحاد الغرف </w:t>
      </w:r>
      <w:r>
        <w:rPr>
          <w:rFonts w:asciiTheme="majorBidi" w:hAnsiTheme="majorBidi" w:cs="Times New Roman" w:hint="cs"/>
          <w:sz w:val="24"/>
          <w:szCs w:val="24"/>
          <w:rtl/>
          <w:lang w:bidi="ar-BH"/>
        </w:rPr>
        <w:t>والبورصات (</w:t>
      </w:r>
      <w:r>
        <w:rPr>
          <w:rFonts w:asciiTheme="majorBidi" w:hAnsiTheme="majorBidi" w:cs="Times New Roman"/>
          <w:sz w:val="24"/>
          <w:szCs w:val="24"/>
          <w:lang w:bidi="ar-BH"/>
        </w:rPr>
        <w:t>TOBB</w:t>
      </w:r>
      <w:r>
        <w:rPr>
          <w:rFonts w:asciiTheme="majorBidi" w:hAnsiTheme="majorBidi" w:cs="Times New Roman" w:hint="cs"/>
          <w:sz w:val="24"/>
          <w:szCs w:val="24"/>
          <w:rtl/>
          <w:lang w:bidi="ar-BH"/>
        </w:rPr>
        <w:t>)</w:t>
      </w:r>
      <w:r w:rsidRPr="00F23BD7">
        <w:rPr>
          <w:rFonts w:asciiTheme="majorBidi" w:hAnsiTheme="majorBidi" w:cs="Times New Roman"/>
          <w:sz w:val="24"/>
          <w:szCs w:val="24"/>
          <w:rtl/>
          <w:lang w:bidi="ar-BH"/>
        </w:rPr>
        <w:t xml:space="preserve"> في تركيا</w:t>
      </w:r>
      <w:r>
        <w:rPr>
          <w:rFonts w:asciiTheme="majorBidi" w:hAnsiTheme="majorBidi" w:cs="Times New Roman" w:hint="cs"/>
          <w:sz w:val="24"/>
          <w:szCs w:val="24"/>
          <w:rtl/>
          <w:lang w:bidi="ar-BH"/>
        </w:rPr>
        <w:t xml:space="preserve"> </w:t>
      </w:r>
      <w:r w:rsidRPr="00F23BD7">
        <w:rPr>
          <w:rFonts w:asciiTheme="majorBidi" w:hAnsiTheme="majorBidi" w:cs="Times New Roman"/>
          <w:sz w:val="24"/>
          <w:szCs w:val="24"/>
          <w:rtl/>
          <w:lang w:bidi="ar-BH"/>
        </w:rPr>
        <w:t>وفقًا للقانون رقم 5174.</w:t>
      </w:r>
    </w:p>
    <w:p w:rsidR="00A7597D" w:rsidRDefault="00A7597D" w:rsidP="00A7597D">
      <w:pPr>
        <w:bidi/>
        <w:jc w:val="both"/>
        <w:rPr>
          <w:rFonts w:asciiTheme="majorBidi" w:hAnsiTheme="majorBidi" w:cstheme="majorBidi" w:hint="cs"/>
          <w:sz w:val="24"/>
          <w:szCs w:val="24"/>
          <w:rtl/>
          <w:lang w:bidi="ar-BH"/>
        </w:rPr>
      </w:pPr>
    </w:p>
    <w:p w:rsidR="009B18A4" w:rsidRDefault="009B18A4" w:rsidP="009B18A4">
      <w:pPr>
        <w:bidi/>
        <w:jc w:val="both"/>
        <w:rPr>
          <w:rFonts w:asciiTheme="majorBidi" w:hAnsiTheme="majorBidi" w:cstheme="majorBidi" w:hint="cs"/>
          <w:sz w:val="24"/>
          <w:szCs w:val="24"/>
          <w:rtl/>
          <w:lang w:bidi="ar-BH"/>
        </w:rPr>
      </w:pPr>
    </w:p>
    <w:p w:rsidR="009511B9" w:rsidRDefault="009511B9" w:rsidP="009511B9">
      <w:pPr>
        <w:bidi/>
        <w:jc w:val="both"/>
        <w:rPr>
          <w:rFonts w:asciiTheme="majorBidi" w:hAnsiTheme="majorBidi" w:cstheme="majorBidi" w:hint="cs"/>
          <w:sz w:val="24"/>
          <w:szCs w:val="24"/>
          <w:rtl/>
          <w:lang w:bidi="ar-BH"/>
        </w:rPr>
      </w:pPr>
    </w:p>
    <w:tbl>
      <w:tblPr>
        <w:tblStyle w:val="TabloKlavuzu"/>
        <w:bidiVisual/>
        <w:tblW w:w="0" w:type="auto"/>
        <w:tblLook w:val="04A0" w:firstRow="1" w:lastRow="0" w:firstColumn="1" w:lastColumn="0" w:noHBand="0" w:noVBand="1"/>
      </w:tblPr>
      <w:tblGrid>
        <w:gridCol w:w="1809"/>
        <w:gridCol w:w="7403"/>
      </w:tblGrid>
      <w:tr w:rsidR="004B66C8" w:rsidRPr="0040487A" w:rsidTr="00F244A6">
        <w:tc>
          <w:tcPr>
            <w:tcW w:w="1809" w:type="dxa"/>
          </w:tcPr>
          <w:p w:rsidR="004B66C8" w:rsidRPr="004B518E" w:rsidRDefault="004B66C8" w:rsidP="004B66C8">
            <w:pPr>
              <w:pStyle w:val="ListeParagraf"/>
              <w:numPr>
                <w:ilvl w:val="0"/>
                <w:numId w:val="5"/>
              </w:numPr>
              <w:bidi/>
              <w:jc w:val="both"/>
              <w:rPr>
                <w:rFonts w:asciiTheme="majorBidi" w:hAnsiTheme="majorBidi" w:cstheme="majorBidi" w:hint="cs"/>
                <w:sz w:val="24"/>
                <w:szCs w:val="24"/>
                <w:rtl/>
                <w:lang w:bidi="ar-BH"/>
              </w:rPr>
            </w:pPr>
          </w:p>
        </w:tc>
        <w:tc>
          <w:tcPr>
            <w:tcW w:w="7403" w:type="dxa"/>
          </w:tcPr>
          <w:p w:rsidR="004B66C8" w:rsidRPr="0040487A" w:rsidRDefault="004B66C8" w:rsidP="004B66C8">
            <w:pPr>
              <w:rPr>
                <w:rFonts w:asciiTheme="majorBidi" w:hAnsiTheme="majorBidi" w:cstheme="majorBidi"/>
              </w:rPr>
            </w:pPr>
            <w:r w:rsidRPr="004B66C8">
              <w:rPr>
                <w:rFonts w:asciiTheme="majorBidi" w:hAnsiTheme="majorBidi" w:cstheme="majorBidi"/>
              </w:rPr>
              <w:t>WUXI CITY HEGUANG NEW ENERGY TECHNOLOGY CO„ LTD.</w:t>
            </w:r>
          </w:p>
        </w:tc>
      </w:tr>
      <w:tr w:rsidR="004B66C8" w:rsidRPr="0040487A" w:rsidTr="00F244A6">
        <w:tc>
          <w:tcPr>
            <w:tcW w:w="1809" w:type="dxa"/>
          </w:tcPr>
          <w:p w:rsidR="004B66C8" w:rsidRPr="004B518E" w:rsidRDefault="004B66C8" w:rsidP="004B66C8">
            <w:pPr>
              <w:pStyle w:val="ListeParagraf"/>
              <w:numPr>
                <w:ilvl w:val="0"/>
                <w:numId w:val="5"/>
              </w:numPr>
              <w:bidi/>
              <w:jc w:val="both"/>
              <w:rPr>
                <w:rFonts w:asciiTheme="majorBidi" w:hAnsiTheme="majorBidi" w:cstheme="majorBidi" w:hint="cs"/>
                <w:sz w:val="24"/>
                <w:szCs w:val="24"/>
                <w:rtl/>
                <w:lang w:bidi="ar-BH"/>
              </w:rPr>
            </w:pPr>
          </w:p>
        </w:tc>
        <w:tc>
          <w:tcPr>
            <w:tcW w:w="7403" w:type="dxa"/>
          </w:tcPr>
          <w:p w:rsidR="004B66C8" w:rsidRPr="004B66C8" w:rsidRDefault="004B66C8" w:rsidP="004B66C8">
            <w:pPr>
              <w:rPr>
                <w:rFonts w:asciiTheme="majorBidi" w:hAnsiTheme="majorBidi" w:cstheme="majorBidi"/>
              </w:rPr>
            </w:pPr>
            <w:r w:rsidRPr="004B66C8">
              <w:rPr>
                <w:rFonts w:asciiTheme="majorBidi" w:hAnsiTheme="majorBidi" w:cstheme="majorBidi"/>
              </w:rPr>
              <w:t>WUXI LEAD INTELLIGENT EOUIPMENT CO„ LTD.</w:t>
            </w:r>
          </w:p>
        </w:tc>
      </w:tr>
      <w:tr w:rsidR="004B66C8" w:rsidRPr="0040487A" w:rsidTr="00F244A6">
        <w:tc>
          <w:tcPr>
            <w:tcW w:w="1809" w:type="dxa"/>
          </w:tcPr>
          <w:p w:rsidR="004B66C8" w:rsidRPr="004B518E" w:rsidRDefault="004B66C8" w:rsidP="004B66C8">
            <w:pPr>
              <w:pStyle w:val="ListeParagraf"/>
              <w:numPr>
                <w:ilvl w:val="0"/>
                <w:numId w:val="5"/>
              </w:numPr>
              <w:bidi/>
              <w:jc w:val="both"/>
              <w:rPr>
                <w:rFonts w:asciiTheme="majorBidi" w:hAnsiTheme="majorBidi" w:cstheme="majorBidi" w:hint="cs"/>
                <w:sz w:val="24"/>
                <w:szCs w:val="24"/>
                <w:rtl/>
                <w:lang w:bidi="ar-BH"/>
              </w:rPr>
            </w:pPr>
          </w:p>
        </w:tc>
        <w:tc>
          <w:tcPr>
            <w:tcW w:w="7403" w:type="dxa"/>
          </w:tcPr>
          <w:p w:rsidR="004B66C8" w:rsidRPr="004B66C8" w:rsidRDefault="004B66C8" w:rsidP="004B66C8">
            <w:pPr>
              <w:rPr>
                <w:rFonts w:asciiTheme="majorBidi" w:hAnsiTheme="majorBidi" w:cstheme="majorBidi"/>
              </w:rPr>
            </w:pPr>
            <w:r w:rsidRPr="004B66C8">
              <w:rPr>
                <w:rFonts w:asciiTheme="majorBidi" w:hAnsiTheme="majorBidi" w:cstheme="majorBidi"/>
              </w:rPr>
              <w:t>ZHEJİANG TAİFU PUMP CO</w:t>
            </w:r>
            <w:proofErr w:type="gramStart"/>
            <w:r w:rsidRPr="004B66C8">
              <w:rPr>
                <w:rFonts w:asciiTheme="majorBidi" w:hAnsiTheme="majorBidi" w:cstheme="majorBidi"/>
              </w:rPr>
              <w:t>.,</w:t>
            </w:r>
            <w:proofErr w:type="gramEnd"/>
            <w:r w:rsidRPr="004B66C8">
              <w:rPr>
                <w:rFonts w:asciiTheme="majorBidi" w:hAnsiTheme="majorBidi" w:cstheme="majorBidi"/>
              </w:rPr>
              <w:t xml:space="preserve"> LTD.</w:t>
            </w:r>
          </w:p>
        </w:tc>
      </w:tr>
    </w:tbl>
    <w:p w:rsidR="009511B9" w:rsidRDefault="009511B9" w:rsidP="009511B9">
      <w:pPr>
        <w:bidi/>
        <w:jc w:val="both"/>
        <w:rPr>
          <w:rFonts w:asciiTheme="majorBidi" w:hAnsiTheme="majorBidi" w:cstheme="majorBidi" w:hint="cs"/>
          <w:sz w:val="24"/>
          <w:szCs w:val="24"/>
          <w:rtl/>
          <w:lang w:bidi="ar-BH"/>
        </w:rPr>
      </w:pPr>
    </w:p>
    <w:p w:rsidR="009511B9" w:rsidRDefault="009511B9" w:rsidP="009511B9">
      <w:pPr>
        <w:bidi/>
        <w:jc w:val="both"/>
        <w:rPr>
          <w:rFonts w:asciiTheme="majorBidi" w:hAnsiTheme="majorBidi" w:cstheme="majorBidi" w:hint="cs"/>
          <w:sz w:val="24"/>
          <w:szCs w:val="24"/>
          <w:rtl/>
          <w:lang w:bidi="ar-BH"/>
        </w:rPr>
      </w:pPr>
    </w:p>
    <w:p w:rsidR="009511B9" w:rsidRDefault="009511B9" w:rsidP="009511B9">
      <w:pPr>
        <w:bidi/>
        <w:jc w:val="both"/>
        <w:rPr>
          <w:rFonts w:asciiTheme="majorBidi" w:hAnsiTheme="majorBidi" w:cstheme="majorBidi" w:hint="cs"/>
          <w:sz w:val="24"/>
          <w:szCs w:val="24"/>
          <w:rtl/>
          <w:lang w:bidi="ar-BH"/>
        </w:rPr>
      </w:pPr>
    </w:p>
    <w:p w:rsidR="009511B9" w:rsidRDefault="009511B9" w:rsidP="009511B9">
      <w:pPr>
        <w:bidi/>
        <w:jc w:val="both"/>
        <w:rPr>
          <w:rFonts w:asciiTheme="majorBidi" w:hAnsiTheme="majorBidi" w:cstheme="majorBidi" w:hint="cs"/>
          <w:sz w:val="24"/>
          <w:szCs w:val="24"/>
          <w:rtl/>
          <w:lang w:bidi="ar-BH"/>
        </w:rPr>
      </w:pPr>
    </w:p>
    <w:p w:rsidR="009511B9" w:rsidRDefault="009511B9" w:rsidP="009511B9">
      <w:pPr>
        <w:bidi/>
        <w:jc w:val="both"/>
        <w:rPr>
          <w:rFonts w:asciiTheme="majorBidi" w:hAnsiTheme="majorBidi" w:cstheme="majorBidi" w:hint="cs"/>
          <w:sz w:val="24"/>
          <w:szCs w:val="24"/>
          <w:rtl/>
          <w:lang w:bidi="ar-BH"/>
        </w:rPr>
      </w:pPr>
    </w:p>
    <w:p w:rsidR="009511B9" w:rsidRDefault="009511B9" w:rsidP="009511B9">
      <w:pPr>
        <w:bidi/>
        <w:jc w:val="both"/>
        <w:rPr>
          <w:rFonts w:asciiTheme="majorBidi" w:hAnsiTheme="majorBidi" w:cstheme="majorBidi" w:hint="cs"/>
          <w:sz w:val="24"/>
          <w:szCs w:val="24"/>
          <w:rtl/>
          <w:lang w:bidi="ar-BH"/>
        </w:rPr>
      </w:pPr>
    </w:p>
    <w:p w:rsidR="009511B9" w:rsidRDefault="009511B9" w:rsidP="009511B9">
      <w:pPr>
        <w:bidi/>
        <w:jc w:val="both"/>
        <w:rPr>
          <w:rFonts w:asciiTheme="majorBidi" w:hAnsiTheme="majorBidi" w:cstheme="majorBidi" w:hint="cs"/>
          <w:sz w:val="24"/>
          <w:szCs w:val="24"/>
          <w:rtl/>
          <w:lang w:bidi="ar-BH"/>
        </w:rPr>
      </w:pPr>
    </w:p>
    <w:p w:rsidR="009511B9" w:rsidRDefault="009511B9" w:rsidP="009511B9">
      <w:pPr>
        <w:bidi/>
        <w:jc w:val="both"/>
        <w:rPr>
          <w:rFonts w:asciiTheme="majorBidi" w:hAnsiTheme="majorBidi" w:cstheme="majorBidi" w:hint="cs"/>
          <w:sz w:val="24"/>
          <w:szCs w:val="24"/>
          <w:rtl/>
          <w:lang w:bidi="ar-BH"/>
        </w:rPr>
      </w:pPr>
    </w:p>
    <w:p w:rsidR="009511B9" w:rsidRDefault="009511B9" w:rsidP="009511B9">
      <w:pPr>
        <w:bidi/>
        <w:jc w:val="both"/>
        <w:rPr>
          <w:rFonts w:asciiTheme="majorBidi" w:hAnsiTheme="majorBidi" w:cstheme="majorBidi" w:hint="cs"/>
          <w:sz w:val="24"/>
          <w:szCs w:val="24"/>
          <w:rtl/>
          <w:lang w:bidi="ar-BH"/>
        </w:rPr>
      </w:pPr>
    </w:p>
    <w:p w:rsidR="009511B9" w:rsidRDefault="009511B9" w:rsidP="009511B9">
      <w:pPr>
        <w:bidi/>
        <w:jc w:val="both"/>
        <w:rPr>
          <w:rFonts w:asciiTheme="majorBidi" w:hAnsiTheme="majorBidi" w:cstheme="majorBidi" w:hint="cs"/>
          <w:sz w:val="24"/>
          <w:szCs w:val="24"/>
          <w:rtl/>
          <w:lang w:bidi="ar-BH"/>
        </w:rPr>
      </w:pPr>
    </w:p>
    <w:p w:rsidR="009511B9" w:rsidRDefault="009511B9" w:rsidP="009511B9">
      <w:pPr>
        <w:bidi/>
        <w:jc w:val="both"/>
        <w:rPr>
          <w:rFonts w:asciiTheme="majorBidi" w:hAnsiTheme="majorBidi" w:cstheme="majorBidi" w:hint="cs"/>
          <w:sz w:val="24"/>
          <w:szCs w:val="24"/>
          <w:rtl/>
          <w:lang w:bidi="ar-BH"/>
        </w:rPr>
      </w:pPr>
    </w:p>
    <w:p w:rsidR="009511B9" w:rsidRDefault="009511B9" w:rsidP="009511B9">
      <w:pPr>
        <w:bidi/>
        <w:jc w:val="both"/>
        <w:rPr>
          <w:rFonts w:asciiTheme="majorBidi" w:hAnsiTheme="majorBidi" w:cstheme="majorBidi" w:hint="cs"/>
          <w:sz w:val="24"/>
          <w:szCs w:val="24"/>
          <w:rtl/>
          <w:lang w:bidi="ar-BH"/>
        </w:rPr>
      </w:pPr>
    </w:p>
    <w:p w:rsidR="009511B9" w:rsidRDefault="009511B9" w:rsidP="009511B9">
      <w:pPr>
        <w:bidi/>
        <w:jc w:val="both"/>
        <w:rPr>
          <w:rFonts w:asciiTheme="majorBidi" w:hAnsiTheme="majorBidi" w:cstheme="majorBidi" w:hint="cs"/>
          <w:sz w:val="24"/>
          <w:szCs w:val="24"/>
          <w:rtl/>
          <w:lang w:bidi="ar-BH"/>
        </w:rPr>
      </w:pPr>
    </w:p>
    <w:p w:rsidR="009511B9" w:rsidRDefault="009511B9" w:rsidP="009511B9">
      <w:pPr>
        <w:bidi/>
        <w:jc w:val="both"/>
        <w:rPr>
          <w:rFonts w:asciiTheme="majorBidi" w:hAnsiTheme="majorBidi" w:cstheme="majorBidi" w:hint="cs"/>
          <w:sz w:val="24"/>
          <w:szCs w:val="24"/>
          <w:rtl/>
          <w:lang w:bidi="ar-BH"/>
        </w:rPr>
      </w:pPr>
    </w:p>
    <w:p w:rsidR="009511B9" w:rsidRDefault="009511B9" w:rsidP="009511B9">
      <w:pPr>
        <w:bidi/>
        <w:jc w:val="both"/>
        <w:rPr>
          <w:rFonts w:asciiTheme="majorBidi" w:hAnsiTheme="majorBidi" w:cstheme="majorBidi" w:hint="cs"/>
          <w:sz w:val="24"/>
          <w:szCs w:val="24"/>
          <w:rtl/>
          <w:lang w:bidi="ar-BH"/>
        </w:rPr>
      </w:pPr>
    </w:p>
    <w:p w:rsidR="009511B9" w:rsidRDefault="009511B9" w:rsidP="009511B9">
      <w:pPr>
        <w:bidi/>
        <w:jc w:val="both"/>
        <w:rPr>
          <w:rFonts w:asciiTheme="majorBidi" w:hAnsiTheme="majorBidi" w:cstheme="majorBidi" w:hint="cs"/>
          <w:sz w:val="24"/>
          <w:szCs w:val="24"/>
          <w:rtl/>
          <w:lang w:bidi="ar-BH"/>
        </w:rPr>
      </w:pPr>
    </w:p>
    <w:p w:rsidR="009511B9" w:rsidRDefault="009511B9" w:rsidP="009511B9">
      <w:pPr>
        <w:bidi/>
        <w:jc w:val="both"/>
        <w:rPr>
          <w:rFonts w:asciiTheme="majorBidi" w:hAnsiTheme="majorBidi" w:cstheme="majorBidi" w:hint="cs"/>
          <w:sz w:val="24"/>
          <w:szCs w:val="24"/>
          <w:rtl/>
          <w:lang w:bidi="ar-BH"/>
        </w:rPr>
      </w:pPr>
    </w:p>
    <w:p w:rsidR="009511B9" w:rsidRDefault="009511B9" w:rsidP="009511B9">
      <w:pPr>
        <w:bidi/>
        <w:jc w:val="both"/>
        <w:rPr>
          <w:rFonts w:asciiTheme="majorBidi" w:hAnsiTheme="majorBidi" w:cstheme="majorBidi" w:hint="cs"/>
          <w:sz w:val="24"/>
          <w:szCs w:val="24"/>
          <w:rtl/>
          <w:lang w:bidi="ar-BH"/>
        </w:rPr>
      </w:pPr>
    </w:p>
    <w:p w:rsidR="004B66C8" w:rsidRDefault="004B66C8" w:rsidP="004B66C8">
      <w:pPr>
        <w:bidi/>
        <w:jc w:val="both"/>
        <w:rPr>
          <w:rFonts w:asciiTheme="majorBidi" w:hAnsiTheme="majorBidi" w:cstheme="majorBidi" w:hint="cs"/>
          <w:sz w:val="24"/>
          <w:szCs w:val="24"/>
          <w:rtl/>
          <w:lang w:bidi="ar-BH"/>
        </w:rPr>
      </w:pPr>
    </w:p>
    <w:p w:rsidR="004B66C8" w:rsidRDefault="004B66C8" w:rsidP="004B66C8">
      <w:pPr>
        <w:bidi/>
        <w:jc w:val="both"/>
        <w:rPr>
          <w:rFonts w:asciiTheme="majorBidi" w:hAnsiTheme="majorBidi" w:cstheme="majorBidi" w:hint="cs"/>
          <w:sz w:val="24"/>
          <w:szCs w:val="24"/>
          <w:rtl/>
          <w:lang w:bidi="ar-BH"/>
        </w:rPr>
      </w:pPr>
    </w:p>
    <w:p w:rsidR="004B66C8" w:rsidRDefault="004B66C8" w:rsidP="004B66C8">
      <w:pPr>
        <w:bidi/>
        <w:jc w:val="both"/>
        <w:rPr>
          <w:rFonts w:asciiTheme="majorBidi" w:hAnsiTheme="majorBidi" w:cstheme="majorBidi" w:hint="cs"/>
          <w:sz w:val="24"/>
          <w:szCs w:val="24"/>
          <w:rtl/>
          <w:lang w:bidi="ar-BH"/>
        </w:rPr>
      </w:pPr>
    </w:p>
    <w:p w:rsidR="004B66C8" w:rsidRDefault="004B66C8" w:rsidP="004B66C8">
      <w:pPr>
        <w:bidi/>
        <w:jc w:val="both"/>
        <w:rPr>
          <w:rFonts w:asciiTheme="majorBidi" w:hAnsiTheme="majorBidi" w:cstheme="majorBidi" w:hint="cs"/>
          <w:sz w:val="24"/>
          <w:szCs w:val="24"/>
          <w:rtl/>
          <w:lang w:bidi="ar-BH"/>
        </w:rPr>
      </w:pPr>
    </w:p>
    <w:p w:rsidR="004B66C8" w:rsidRDefault="004B66C8" w:rsidP="004B66C8">
      <w:pPr>
        <w:bidi/>
        <w:jc w:val="both"/>
        <w:rPr>
          <w:rFonts w:asciiTheme="majorBidi" w:hAnsiTheme="majorBidi" w:cstheme="majorBidi" w:hint="cs"/>
          <w:sz w:val="24"/>
          <w:szCs w:val="24"/>
          <w:rtl/>
          <w:lang w:bidi="ar-BH"/>
        </w:rPr>
      </w:pPr>
    </w:p>
    <w:p w:rsidR="004B66C8" w:rsidRDefault="004B66C8" w:rsidP="004B66C8">
      <w:pPr>
        <w:bidi/>
        <w:jc w:val="both"/>
        <w:rPr>
          <w:rFonts w:asciiTheme="majorBidi" w:hAnsiTheme="majorBidi" w:cstheme="majorBidi" w:hint="cs"/>
          <w:sz w:val="24"/>
          <w:szCs w:val="24"/>
          <w:rtl/>
          <w:lang w:bidi="ar-BH"/>
        </w:rPr>
      </w:pPr>
    </w:p>
    <w:p w:rsidR="004B66C8" w:rsidRDefault="004B66C8" w:rsidP="004B66C8">
      <w:pPr>
        <w:bidi/>
        <w:jc w:val="both"/>
        <w:rPr>
          <w:rFonts w:asciiTheme="majorBidi" w:hAnsiTheme="majorBidi" w:cstheme="majorBidi" w:hint="cs"/>
          <w:sz w:val="24"/>
          <w:szCs w:val="24"/>
          <w:rtl/>
          <w:lang w:bidi="ar-BH"/>
        </w:rPr>
      </w:pPr>
    </w:p>
    <w:p w:rsidR="004B66C8" w:rsidRDefault="004B66C8" w:rsidP="004B66C8">
      <w:pPr>
        <w:bidi/>
        <w:jc w:val="both"/>
        <w:rPr>
          <w:rFonts w:asciiTheme="majorBidi" w:hAnsiTheme="majorBidi" w:cstheme="majorBidi" w:hint="cs"/>
          <w:sz w:val="24"/>
          <w:szCs w:val="24"/>
          <w:rtl/>
          <w:lang w:bidi="ar-BH"/>
        </w:rPr>
      </w:pPr>
    </w:p>
    <w:p w:rsidR="004B66C8" w:rsidRDefault="004B66C8" w:rsidP="004B66C8">
      <w:pPr>
        <w:bidi/>
        <w:jc w:val="both"/>
        <w:rPr>
          <w:rFonts w:asciiTheme="majorBidi" w:hAnsiTheme="majorBidi" w:cstheme="majorBidi" w:hint="cs"/>
          <w:sz w:val="24"/>
          <w:szCs w:val="24"/>
          <w:rtl/>
          <w:lang w:bidi="ar-BH"/>
        </w:rPr>
      </w:pPr>
    </w:p>
    <w:p w:rsidR="004B66C8" w:rsidRDefault="004B66C8" w:rsidP="004B66C8">
      <w:pPr>
        <w:bidi/>
        <w:jc w:val="both"/>
        <w:rPr>
          <w:rFonts w:asciiTheme="majorBidi" w:hAnsiTheme="majorBidi" w:cstheme="majorBidi" w:hint="cs"/>
          <w:sz w:val="24"/>
          <w:szCs w:val="24"/>
          <w:rtl/>
          <w:lang w:bidi="ar-BH"/>
        </w:rPr>
      </w:pPr>
    </w:p>
    <w:p w:rsidR="004B66C8" w:rsidRDefault="004B66C8" w:rsidP="004B66C8">
      <w:pPr>
        <w:bidi/>
        <w:jc w:val="both"/>
        <w:rPr>
          <w:rFonts w:asciiTheme="majorBidi" w:hAnsiTheme="majorBidi" w:cstheme="majorBidi" w:hint="cs"/>
          <w:sz w:val="24"/>
          <w:szCs w:val="24"/>
          <w:rtl/>
          <w:lang w:bidi="ar-BH"/>
        </w:rPr>
      </w:pPr>
    </w:p>
    <w:p w:rsidR="004B66C8" w:rsidRDefault="004B66C8" w:rsidP="004B66C8">
      <w:pPr>
        <w:bidi/>
        <w:jc w:val="both"/>
        <w:rPr>
          <w:rFonts w:asciiTheme="majorBidi" w:hAnsiTheme="majorBidi" w:cstheme="majorBidi" w:hint="cs"/>
          <w:sz w:val="24"/>
          <w:szCs w:val="24"/>
          <w:rtl/>
          <w:lang w:bidi="ar-BH"/>
        </w:rPr>
      </w:pPr>
    </w:p>
    <w:p w:rsidR="004B66C8" w:rsidRDefault="004B66C8" w:rsidP="004B66C8">
      <w:pPr>
        <w:bidi/>
        <w:jc w:val="both"/>
        <w:rPr>
          <w:rFonts w:asciiTheme="majorBidi" w:hAnsiTheme="majorBidi" w:cstheme="majorBidi" w:hint="cs"/>
          <w:sz w:val="24"/>
          <w:szCs w:val="24"/>
          <w:rtl/>
          <w:lang w:bidi="ar-BH"/>
        </w:rPr>
      </w:pPr>
    </w:p>
    <w:p w:rsidR="004B66C8" w:rsidRDefault="004B66C8" w:rsidP="004B66C8">
      <w:pPr>
        <w:bidi/>
        <w:jc w:val="both"/>
        <w:rPr>
          <w:rFonts w:asciiTheme="majorBidi" w:hAnsiTheme="majorBidi" w:cstheme="majorBidi" w:hint="cs"/>
          <w:sz w:val="24"/>
          <w:szCs w:val="24"/>
          <w:rtl/>
          <w:lang w:bidi="ar-BH"/>
        </w:rPr>
      </w:pPr>
    </w:p>
    <w:p w:rsidR="004B66C8" w:rsidRDefault="004B66C8" w:rsidP="004B66C8">
      <w:pPr>
        <w:bidi/>
        <w:jc w:val="both"/>
        <w:rPr>
          <w:rFonts w:asciiTheme="majorBidi" w:hAnsiTheme="majorBidi" w:cstheme="majorBidi" w:hint="cs"/>
          <w:sz w:val="24"/>
          <w:szCs w:val="24"/>
          <w:rtl/>
          <w:lang w:bidi="ar-BH"/>
        </w:rPr>
      </w:pPr>
    </w:p>
    <w:p w:rsidR="004B66C8" w:rsidRDefault="004B66C8" w:rsidP="004B66C8">
      <w:pPr>
        <w:bidi/>
        <w:jc w:val="both"/>
        <w:rPr>
          <w:rFonts w:asciiTheme="majorBidi" w:hAnsiTheme="majorBidi" w:cstheme="majorBidi" w:hint="cs"/>
          <w:sz w:val="24"/>
          <w:szCs w:val="24"/>
          <w:rtl/>
          <w:lang w:bidi="ar-BH"/>
        </w:rPr>
      </w:pPr>
    </w:p>
    <w:p w:rsidR="004B66C8" w:rsidRDefault="004B66C8" w:rsidP="004B66C8">
      <w:pPr>
        <w:bidi/>
        <w:jc w:val="both"/>
        <w:rPr>
          <w:rFonts w:asciiTheme="majorBidi" w:hAnsiTheme="majorBidi" w:cstheme="majorBidi" w:hint="cs"/>
          <w:sz w:val="24"/>
          <w:szCs w:val="24"/>
          <w:rtl/>
          <w:lang w:bidi="ar-BH"/>
        </w:rPr>
      </w:pPr>
    </w:p>
    <w:p w:rsidR="004B66C8" w:rsidRDefault="004B66C8" w:rsidP="004B66C8">
      <w:pPr>
        <w:bidi/>
        <w:jc w:val="both"/>
        <w:rPr>
          <w:rFonts w:asciiTheme="majorBidi" w:hAnsiTheme="majorBidi" w:cstheme="majorBidi" w:hint="cs"/>
          <w:sz w:val="24"/>
          <w:szCs w:val="24"/>
          <w:rtl/>
          <w:lang w:bidi="ar-BH"/>
        </w:rPr>
      </w:pPr>
    </w:p>
    <w:p w:rsidR="004B66C8" w:rsidRDefault="004B66C8" w:rsidP="004B66C8">
      <w:pPr>
        <w:bidi/>
        <w:jc w:val="both"/>
        <w:rPr>
          <w:rFonts w:asciiTheme="majorBidi" w:hAnsiTheme="majorBidi" w:cstheme="majorBidi" w:hint="cs"/>
          <w:sz w:val="24"/>
          <w:szCs w:val="24"/>
          <w:rtl/>
          <w:lang w:bidi="ar-BH"/>
        </w:rPr>
      </w:pPr>
    </w:p>
    <w:p w:rsidR="004B66C8" w:rsidRDefault="004B66C8" w:rsidP="004B66C8">
      <w:pPr>
        <w:bidi/>
        <w:jc w:val="both"/>
        <w:rPr>
          <w:rFonts w:asciiTheme="majorBidi" w:hAnsiTheme="majorBidi" w:cstheme="majorBidi" w:hint="cs"/>
          <w:sz w:val="24"/>
          <w:szCs w:val="24"/>
          <w:rtl/>
          <w:lang w:bidi="ar-BH"/>
        </w:rPr>
      </w:pPr>
    </w:p>
    <w:p w:rsidR="004B66C8" w:rsidRDefault="004B66C8" w:rsidP="004B66C8">
      <w:pPr>
        <w:bidi/>
        <w:jc w:val="both"/>
        <w:rPr>
          <w:rFonts w:asciiTheme="majorBidi" w:hAnsiTheme="majorBidi" w:cstheme="majorBidi" w:hint="cs"/>
          <w:sz w:val="24"/>
          <w:szCs w:val="24"/>
          <w:rtl/>
          <w:lang w:bidi="ar-BH"/>
        </w:rPr>
      </w:pPr>
    </w:p>
    <w:p w:rsidR="004B66C8" w:rsidRDefault="004B66C8" w:rsidP="004B66C8">
      <w:pPr>
        <w:bidi/>
        <w:jc w:val="both"/>
        <w:rPr>
          <w:rFonts w:asciiTheme="majorBidi" w:hAnsiTheme="majorBidi" w:cstheme="majorBidi" w:hint="cs"/>
          <w:sz w:val="24"/>
          <w:szCs w:val="24"/>
          <w:rtl/>
          <w:lang w:bidi="ar-BH"/>
        </w:rPr>
      </w:pPr>
      <w:bookmarkStart w:id="0" w:name="_GoBack"/>
      <w:bookmarkEnd w:id="0"/>
      <w:r w:rsidRPr="00F23BD7">
        <w:rPr>
          <w:rFonts w:asciiTheme="majorBidi" w:hAnsiTheme="majorBidi" w:cs="Times New Roman"/>
          <w:sz w:val="24"/>
          <w:szCs w:val="24"/>
          <w:rtl/>
          <w:lang w:bidi="ar-BH"/>
        </w:rPr>
        <w:t xml:space="preserve">تم تنظيم هذا المعرض تحت إشراف اتحاد الغرف </w:t>
      </w:r>
      <w:r>
        <w:rPr>
          <w:rFonts w:asciiTheme="majorBidi" w:hAnsiTheme="majorBidi" w:cs="Times New Roman" w:hint="cs"/>
          <w:sz w:val="24"/>
          <w:szCs w:val="24"/>
          <w:rtl/>
          <w:lang w:bidi="ar-BH"/>
        </w:rPr>
        <w:t>والبورصات (</w:t>
      </w:r>
      <w:r>
        <w:rPr>
          <w:rFonts w:asciiTheme="majorBidi" w:hAnsiTheme="majorBidi" w:cs="Times New Roman"/>
          <w:sz w:val="24"/>
          <w:szCs w:val="24"/>
          <w:lang w:bidi="ar-BH"/>
        </w:rPr>
        <w:t>TOBB</w:t>
      </w:r>
      <w:r>
        <w:rPr>
          <w:rFonts w:asciiTheme="majorBidi" w:hAnsiTheme="majorBidi" w:cs="Times New Roman" w:hint="cs"/>
          <w:sz w:val="24"/>
          <w:szCs w:val="24"/>
          <w:rtl/>
          <w:lang w:bidi="ar-BH"/>
        </w:rPr>
        <w:t>)</w:t>
      </w:r>
      <w:r w:rsidRPr="00F23BD7">
        <w:rPr>
          <w:rFonts w:asciiTheme="majorBidi" w:hAnsiTheme="majorBidi" w:cs="Times New Roman"/>
          <w:sz w:val="24"/>
          <w:szCs w:val="24"/>
          <w:rtl/>
          <w:lang w:bidi="ar-BH"/>
        </w:rPr>
        <w:t xml:space="preserve"> في تركيا</w:t>
      </w:r>
      <w:r>
        <w:rPr>
          <w:rFonts w:asciiTheme="majorBidi" w:hAnsiTheme="majorBidi" w:cs="Times New Roman" w:hint="cs"/>
          <w:sz w:val="24"/>
          <w:szCs w:val="24"/>
          <w:rtl/>
          <w:lang w:bidi="ar-BH"/>
        </w:rPr>
        <w:t xml:space="preserve"> </w:t>
      </w:r>
      <w:r w:rsidRPr="00F23BD7">
        <w:rPr>
          <w:rFonts w:asciiTheme="majorBidi" w:hAnsiTheme="majorBidi" w:cs="Times New Roman"/>
          <w:sz w:val="24"/>
          <w:szCs w:val="24"/>
          <w:rtl/>
          <w:lang w:bidi="ar-BH"/>
        </w:rPr>
        <w:t>وفقًا للقانون رقم 5174.</w:t>
      </w:r>
    </w:p>
    <w:p w:rsidR="004B66C8" w:rsidRPr="009511B9" w:rsidRDefault="004B66C8" w:rsidP="004B66C8">
      <w:pPr>
        <w:bidi/>
        <w:jc w:val="both"/>
        <w:rPr>
          <w:rFonts w:asciiTheme="majorBidi" w:hAnsiTheme="majorBidi" w:cstheme="majorBidi" w:hint="cs"/>
          <w:sz w:val="24"/>
          <w:szCs w:val="24"/>
          <w:rtl/>
          <w:lang w:bidi="ar-BH"/>
        </w:rPr>
      </w:pPr>
    </w:p>
    <w:sectPr w:rsidR="004B66C8" w:rsidRPr="009511B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ACC" w:rsidRDefault="00692ACC" w:rsidP="0034690D">
      <w:r>
        <w:separator/>
      </w:r>
    </w:p>
  </w:endnote>
  <w:endnote w:type="continuationSeparator" w:id="0">
    <w:p w:rsidR="00692ACC" w:rsidRDefault="00692ACC" w:rsidP="00346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ACC" w:rsidRDefault="00692ACC" w:rsidP="0034690D">
      <w:r>
        <w:separator/>
      </w:r>
    </w:p>
  </w:footnote>
  <w:footnote w:type="continuationSeparator" w:id="0">
    <w:p w:rsidR="00692ACC" w:rsidRDefault="00692ACC" w:rsidP="00346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90D" w:rsidRDefault="0034690D">
    <w:pPr>
      <w:pStyle w:val="stbilgi"/>
    </w:pPr>
    <w:r>
      <w:rPr>
        <w:rFonts w:asciiTheme="majorBidi" w:hAnsiTheme="majorBidi" w:cs="Times New Roman" w:hint="cs"/>
        <w:b/>
        <w:bCs/>
        <w:noProof/>
        <w:sz w:val="24"/>
        <w:szCs w:val="24"/>
        <w:u w:val="single"/>
        <w:lang w:eastAsia="tr-TR"/>
      </w:rPr>
      <w:drawing>
        <wp:inline distT="0" distB="0" distL="0" distR="0" wp14:anchorId="3B8BDD2F" wp14:editId="7FB11555">
          <wp:extent cx="5755640" cy="104902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640" cy="10490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970"/>
    <w:multiLevelType w:val="hybridMultilevel"/>
    <w:tmpl w:val="E0FCE7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F920B8"/>
    <w:multiLevelType w:val="hybridMultilevel"/>
    <w:tmpl w:val="E0FCE7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4362885"/>
    <w:multiLevelType w:val="hybridMultilevel"/>
    <w:tmpl w:val="E0FCE7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A500462"/>
    <w:multiLevelType w:val="hybridMultilevel"/>
    <w:tmpl w:val="E0FCE7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3C830AE"/>
    <w:multiLevelType w:val="hybridMultilevel"/>
    <w:tmpl w:val="E0FCE7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C7308C6"/>
    <w:multiLevelType w:val="hybridMultilevel"/>
    <w:tmpl w:val="E0FCE7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B5C"/>
    <w:rsid w:val="000257FC"/>
    <w:rsid w:val="001233B5"/>
    <w:rsid w:val="00135096"/>
    <w:rsid w:val="002632C7"/>
    <w:rsid w:val="002E7EC6"/>
    <w:rsid w:val="0034690D"/>
    <w:rsid w:val="00375C13"/>
    <w:rsid w:val="00381C38"/>
    <w:rsid w:val="003F7487"/>
    <w:rsid w:val="00446139"/>
    <w:rsid w:val="004B518E"/>
    <w:rsid w:val="004B66C8"/>
    <w:rsid w:val="004D5259"/>
    <w:rsid w:val="00692ACC"/>
    <w:rsid w:val="00731491"/>
    <w:rsid w:val="007D515B"/>
    <w:rsid w:val="00810B5C"/>
    <w:rsid w:val="008F0727"/>
    <w:rsid w:val="009314C4"/>
    <w:rsid w:val="009511B9"/>
    <w:rsid w:val="009B18A4"/>
    <w:rsid w:val="009E5451"/>
    <w:rsid w:val="009F7DDA"/>
    <w:rsid w:val="00A7597D"/>
    <w:rsid w:val="00B2252C"/>
    <w:rsid w:val="00B66D19"/>
    <w:rsid w:val="00B80509"/>
    <w:rsid w:val="00BC3AE4"/>
    <w:rsid w:val="00CF32B3"/>
    <w:rsid w:val="00D223B4"/>
    <w:rsid w:val="00DA7F92"/>
    <w:rsid w:val="00E16D47"/>
    <w:rsid w:val="00F23BD7"/>
    <w:rsid w:val="00FB3E80"/>
    <w:rsid w:val="00FD0FC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4690D"/>
    <w:rPr>
      <w:rFonts w:ascii="Tahoma" w:hAnsi="Tahoma" w:cs="Tahoma"/>
      <w:sz w:val="16"/>
      <w:szCs w:val="16"/>
    </w:rPr>
  </w:style>
  <w:style w:type="character" w:customStyle="1" w:styleId="BalonMetniChar">
    <w:name w:val="Balon Metni Char"/>
    <w:basedOn w:val="VarsaylanParagrafYazTipi"/>
    <w:link w:val="BalonMetni"/>
    <w:uiPriority w:val="99"/>
    <w:semiHidden/>
    <w:rsid w:val="0034690D"/>
    <w:rPr>
      <w:rFonts w:ascii="Tahoma" w:hAnsi="Tahoma" w:cs="Tahoma"/>
      <w:sz w:val="16"/>
      <w:szCs w:val="16"/>
    </w:rPr>
  </w:style>
  <w:style w:type="paragraph" w:styleId="stbilgi">
    <w:name w:val="header"/>
    <w:basedOn w:val="Normal"/>
    <w:link w:val="stbilgiChar"/>
    <w:uiPriority w:val="99"/>
    <w:unhideWhenUsed/>
    <w:rsid w:val="0034690D"/>
    <w:pPr>
      <w:tabs>
        <w:tab w:val="center" w:pos="4536"/>
        <w:tab w:val="right" w:pos="9072"/>
      </w:tabs>
    </w:pPr>
  </w:style>
  <w:style w:type="character" w:customStyle="1" w:styleId="stbilgiChar">
    <w:name w:val="Üstbilgi Char"/>
    <w:basedOn w:val="VarsaylanParagrafYazTipi"/>
    <w:link w:val="stbilgi"/>
    <w:uiPriority w:val="99"/>
    <w:rsid w:val="0034690D"/>
  </w:style>
  <w:style w:type="paragraph" w:styleId="Altbilgi">
    <w:name w:val="footer"/>
    <w:basedOn w:val="Normal"/>
    <w:link w:val="AltbilgiChar"/>
    <w:uiPriority w:val="99"/>
    <w:unhideWhenUsed/>
    <w:rsid w:val="0034690D"/>
    <w:pPr>
      <w:tabs>
        <w:tab w:val="center" w:pos="4536"/>
        <w:tab w:val="right" w:pos="9072"/>
      </w:tabs>
    </w:pPr>
  </w:style>
  <w:style w:type="character" w:customStyle="1" w:styleId="AltbilgiChar">
    <w:name w:val="Altbilgi Char"/>
    <w:basedOn w:val="VarsaylanParagrafYazTipi"/>
    <w:link w:val="Altbilgi"/>
    <w:uiPriority w:val="99"/>
    <w:rsid w:val="0034690D"/>
  </w:style>
  <w:style w:type="table" w:styleId="TabloKlavuzu">
    <w:name w:val="Table Grid"/>
    <w:basedOn w:val="NormalTablo"/>
    <w:uiPriority w:val="59"/>
    <w:rsid w:val="003F7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F7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4690D"/>
    <w:rPr>
      <w:rFonts w:ascii="Tahoma" w:hAnsi="Tahoma" w:cs="Tahoma"/>
      <w:sz w:val="16"/>
      <w:szCs w:val="16"/>
    </w:rPr>
  </w:style>
  <w:style w:type="character" w:customStyle="1" w:styleId="BalonMetniChar">
    <w:name w:val="Balon Metni Char"/>
    <w:basedOn w:val="VarsaylanParagrafYazTipi"/>
    <w:link w:val="BalonMetni"/>
    <w:uiPriority w:val="99"/>
    <w:semiHidden/>
    <w:rsid w:val="0034690D"/>
    <w:rPr>
      <w:rFonts w:ascii="Tahoma" w:hAnsi="Tahoma" w:cs="Tahoma"/>
      <w:sz w:val="16"/>
      <w:szCs w:val="16"/>
    </w:rPr>
  </w:style>
  <w:style w:type="paragraph" w:styleId="stbilgi">
    <w:name w:val="header"/>
    <w:basedOn w:val="Normal"/>
    <w:link w:val="stbilgiChar"/>
    <w:uiPriority w:val="99"/>
    <w:unhideWhenUsed/>
    <w:rsid w:val="0034690D"/>
    <w:pPr>
      <w:tabs>
        <w:tab w:val="center" w:pos="4536"/>
        <w:tab w:val="right" w:pos="9072"/>
      </w:tabs>
    </w:pPr>
  </w:style>
  <w:style w:type="character" w:customStyle="1" w:styleId="stbilgiChar">
    <w:name w:val="Üstbilgi Char"/>
    <w:basedOn w:val="VarsaylanParagrafYazTipi"/>
    <w:link w:val="stbilgi"/>
    <w:uiPriority w:val="99"/>
    <w:rsid w:val="0034690D"/>
  </w:style>
  <w:style w:type="paragraph" w:styleId="Altbilgi">
    <w:name w:val="footer"/>
    <w:basedOn w:val="Normal"/>
    <w:link w:val="AltbilgiChar"/>
    <w:uiPriority w:val="99"/>
    <w:unhideWhenUsed/>
    <w:rsid w:val="0034690D"/>
    <w:pPr>
      <w:tabs>
        <w:tab w:val="center" w:pos="4536"/>
        <w:tab w:val="right" w:pos="9072"/>
      </w:tabs>
    </w:pPr>
  </w:style>
  <w:style w:type="character" w:customStyle="1" w:styleId="AltbilgiChar">
    <w:name w:val="Altbilgi Char"/>
    <w:basedOn w:val="VarsaylanParagrafYazTipi"/>
    <w:link w:val="Altbilgi"/>
    <w:uiPriority w:val="99"/>
    <w:rsid w:val="0034690D"/>
  </w:style>
  <w:style w:type="table" w:styleId="TabloKlavuzu">
    <w:name w:val="Table Grid"/>
    <w:basedOn w:val="NormalTablo"/>
    <w:uiPriority w:val="59"/>
    <w:rsid w:val="003F7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F7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4C36F-5B2A-419C-B5EB-4376FBC3B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1755</Words>
  <Characters>9510</Characters>
  <Application>Microsoft Office Word</Application>
  <DocSecurity>0</DocSecurity>
  <Lines>624</Lines>
  <Paragraphs>479</Paragraphs>
  <ScaleCrop>false</ScaleCrop>
  <Company/>
  <LinksUpToDate>false</LinksUpToDate>
  <CharactersWithSpaces>11013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dc:creator>
  <cp:keywords/>
  <dc:description/>
  <cp:lastModifiedBy>Emin</cp:lastModifiedBy>
  <cp:revision>38</cp:revision>
  <dcterms:created xsi:type="dcterms:W3CDTF">2022-11-09T07:29:00Z</dcterms:created>
  <dcterms:modified xsi:type="dcterms:W3CDTF">2022-11-09T09:54:00Z</dcterms:modified>
</cp:coreProperties>
</file>